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214" w:type="dxa"/>
        <w:tblInd w:w="-34" w:type="dxa"/>
        <w:tblLayout w:type="fixed"/>
        <w:tblLook w:val="0000" w:firstRow="0" w:lastRow="0" w:firstColumn="0" w:lastColumn="0" w:noHBand="0" w:noVBand="0"/>
      </w:tblPr>
      <w:tblGrid>
        <w:gridCol w:w="3303"/>
        <w:gridCol w:w="5911"/>
      </w:tblGrid>
      <w:tr w:rsidR="006B2F40" w14:paraId="005C48E6" w14:textId="77777777" w:rsidTr="006E3E0F">
        <w:tc>
          <w:tcPr>
            <w:tcW w:w="3303" w:type="dxa"/>
          </w:tcPr>
          <w:p w14:paraId="2DC3F22E" w14:textId="18751CBA" w:rsidR="006B2F40" w:rsidRDefault="008F1846" w:rsidP="00983FB6">
            <w:pPr>
              <w:ind w:right="-144"/>
              <w:jc w:val="center"/>
              <w:rPr>
                <w:b/>
                <w:bCs/>
                <w:sz w:val="26"/>
                <w:szCs w:val="26"/>
              </w:rPr>
            </w:pPr>
            <w:r>
              <w:rPr>
                <w:b/>
                <w:bCs/>
                <w:sz w:val="26"/>
                <w:szCs w:val="26"/>
              </w:rPr>
              <w:t>BỘ Y TẾ</w:t>
            </w:r>
          </w:p>
          <w:p w14:paraId="512EA3C1" w14:textId="5BB435A1" w:rsidR="006B2F40" w:rsidRPr="00B64027" w:rsidRDefault="006B2F40" w:rsidP="00983FB6">
            <w:pPr>
              <w:ind w:right="-144"/>
              <w:jc w:val="center"/>
              <w:rPr>
                <w:b/>
                <w:bCs/>
                <w:sz w:val="20"/>
                <w:szCs w:val="26"/>
                <w:vertAlign w:val="superscript"/>
              </w:rPr>
            </w:pPr>
            <w:r w:rsidRPr="00B64027">
              <w:rPr>
                <w:b/>
                <w:bCs/>
                <w:sz w:val="20"/>
                <w:szCs w:val="26"/>
                <w:vertAlign w:val="superscript"/>
              </w:rPr>
              <w:t>_______</w:t>
            </w:r>
            <w:r w:rsidR="00B64027">
              <w:rPr>
                <w:b/>
                <w:bCs/>
                <w:sz w:val="20"/>
                <w:szCs w:val="26"/>
                <w:vertAlign w:val="superscript"/>
              </w:rPr>
              <w:t>_______</w:t>
            </w:r>
          </w:p>
          <w:p w14:paraId="4C7F9806" w14:textId="77777777" w:rsidR="00B64027" w:rsidRDefault="00B64027" w:rsidP="00983FB6">
            <w:pPr>
              <w:ind w:right="-144"/>
              <w:jc w:val="center"/>
              <w:rPr>
                <w:lang w:val="vi-VN"/>
              </w:rPr>
            </w:pPr>
          </w:p>
          <w:p w14:paraId="767F8393" w14:textId="7599B83D" w:rsidR="006B2F40" w:rsidRDefault="00172635" w:rsidP="00766273">
            <w:pPr>
              <w:ind w:right="-144"/>
              <w:jc w:val="center"/>
              <w:rPr>
                <w:b/>
                <w:bCs/>
                <w:sz w:val="26"/>
                <w:szCs w:val="26"/>
                <w:vertAlign w:val="superscript"/>
              </w:rPr>
            </w:pPr>
            <w:r w:rsidRPr="0076592D">
              <w:rPr>
                <w:sz w:val="26"/>
                <w:lang w:val="vi-VN"/>
              </w:rPr>
              <w:t xml:space="preserve">Số: </w:t>
            </w:r>
            <w:r w:rsidR="008F1846">
              <w:rPr>
                <w:sz w:val="26"/>
              </w:rPr>
              <w:t>…….</w:t>
            </w:r>
            <w:r w:rsidRPr="0076592D">
              <w:rPr>
                <w:sz w:val="26"/>
              </w:rPr>
              <w:t xml:space="preserve"> </w:t>
            </w:r>
            <w:r w:rsidRPr="0076592D">
              <w:rPr>
                <w:sz w:val="26"/>
                <w:lang w:val="vi-VN"/>
              </w:rPr>
              <w:t>/QĐ-TTg</w:t>
            </w:r>
          </w:p>
        </w:tc>
        <w:tc>
          <w:tcPr>
            <w:tcW w:w="5911" w:type="dxa"/>
          </w:tcPr>
          <w:p w14:paraId="14E7A161" w14:textId="495497DC" w:rsidR="006B2F40" w:rsidRDefault="006B2F40" w:rsidP="00983FB6">
            <w:pPr>
              <w:pStyle w:val="Heading9"/>
              <w:spacing w:before="0" w:after="0"/>
              <w:jc w:val="center"/>
              <w:rPr>
                <w:rFonts w:ascii="Times New Roman" w:hAnsi="Times New Roman" w:cs="Times New Roman"/>
                <w:b/>
                <w:bCs/>
                <w:sz w:val="26"/>
                <w:szCs w:val="26"/>
              </w:rPr>
            </w:pPr>
            <w:r>
              <w:rPr>
                <w:rFonts w:ascii="Times New Roman" w:hAnsi="Times New Roman" w:cs="Times New Roman"/>
                <w:b/>
                <w:bCs/>
                <w:sz w:val="26"/>
                <w:szCs w:val="26"/>
              </w:rPr>
              <w:t>CỘNG H</w:t>
            </w:r>
            <w:r w:rsidR="005E750B">
              <w:rPr>
                <w:rFonts w:ascii="Times New Roman" w:hAnsi="Times New Roman" w:cs="Times New Roman"/>
                <w:b/>
                <w:bCs/>
                <w:sz w:val="26"/>
                <w:szCs w:val="26"/>
              </w:rPr>
              <w:t>ÒA</w:t>
            </w:r>
            <w:r>
              <w:rPr>
                <w:rFonts w:ascii="Times New Roman" w:hAnsi="Times New Roman" w:cs="Times New Roman"/>
                <w:b/>
                <w:bCs/>
                <w:sz w:val="26"/>
                <w:szCs w:val="26"/>
              </w:rPr>
              <w:t xml:space="preserve"> XÃ HỘI CHỦ NGHĨA VIỆT NAM</w:t>
            </w:r>
          </w:p>
          <w:p w14:paraId="1526CD33" w14:textId="77777777" w:rsidR="006B2F40" w:rsidRDefault="006B2F40" w:rsidP="00983FB6">
            <w:pPr>
              <w:ind w:right="-144"/>
              <w:jc w:val="center"/>
              <w:rPr>
                <w:b/>
                <w:bCs/>
              </w:rPr>
            </w:pPr>
            <w:r>
              <w:rPr>
                <w:b/>
                <w:bCs/>
              </w:rPr>
              <w:t>Độc lập - Tự do - Hạnh phúc</w:t>
            </w:r>
          </w:p>
          <w:p w14:paraId="0C9AD188" w14:textId="77777777" w:rsidR="006B2F40" w:rsidRDefault="006B2F40" w:rsidP="00983FB6">
            <w:pPr>
              <w:ind w:right="-144"/>
              <w:jc w:val="center"/>
              <w:rPr>
                <w:b/>
                <w:bCs/>
                <w:sz w:val="20"/>
                <w:szCs w:val="20"/>
                <w:vertAlign w:val="superscript"/>
              </w:rPr>
            </w:pPr>
            <w:r>
              <w:rPr>
                <w:b/>
                <w:bCs/>
                <w:sz w:val="20"/>
                <w:szCs w:val="20"/>
                <w:vertAlign w:val="superscript"/>
              </w:rPr>
              <w:t>___________________________________________________</w:t>
            </w:r>
          </w:p>
          <w:p w14:paraId="2A650422" w14:textId="3EE84138" w:rsidR="006B2F40" w:rsidRPr="0076592D" w:rsidRDefault="00AC267A" w:rsidP="00766273">
            <w:pPr>
              <w:ind w:right="-144"/>
              <w:jc w:val="center"/>
              <w:rPr>
                <w:i/>
              </w:rPr>
            </w:pPr>
            <w:r w:rsidRPr="0076592D">
              <w:rPr>
                <w:i/>
                <w:iCs/>
              </w:rPr>
              <w:t>Hà Nội, ngày</w:t>
            </w:r>
            <w:r w:rsidR="0040766E" w:rsidRPr="0076592D">
              <w:rPr>
                <w:i/>
                <w:iCs/>
              </w:rPr>
              <w:t xml:space="preserve"> </w:t>
            </w:r>
            <w:r w:rsidR="008F1846">
              <w:rPr>
                <w:i/>
                <w:iCs/>
              </w:rPr>
              <w:t xml:space="preserve">    </w:t>
            </w:r>
            <w:r w:rsidR="00172635" w:rsidRPr="0076592D">
              <w:rPr>
                <w:i/>
                <w:iCs/>
              </w:rPr>
              <w:t xml:space="preserve"> </w:t>
            </w:r>
            <w:r w:rsidRPr="0076592D">
              <w:rPr>
                <w:i/>
                <w:iCs/>
              </w:rPr>
              <w:t>tháng</w:t>
            </w:r>
            <w:r w:rsidR="0076592D" w:rsidRPr="0076592D">
              <w:rPr>
                <w:i/>
                <w:iCs/>
              </w:rPr>
              <w:t xml:space="preserve"> </w:t>
            </w:r>
            <w:r w:rsidR="008F1846">
              <w:rPr>
                <w:i/>
                <w:iCs/>
              </w:rPr>
              <w:t xml:space="preserve">    </w:t>
            </w:r>
            <w:r w:rsidR="0076592D" w:rsidRPr="0076592D">
              <w:rPr>
                <w:i/>
                <w:iCs/>
              </w:rPr>
              <w:t xml:space="preserve"> </w:t>
            </w:r>
            <w:r w:rsidRPr="0076592D">
              <w:rPr>
                <w:i/>
                <w:iCs/>
              </w:rPr>
              <w:t>năm</w:t>
            </w:r>
            <w:r w:rsidR="00172635" w:rsidRPr="0076592D">
              <w:rPr>
                <w:i/>
                <w:iCs/>
              </w:rPr>
              <w:t xml:space="preserve"> </w:t>
            </w:r>
            <w:proofErr w:type="gramStart"/>
            <w:r w:rsidR="008F1846">
              <w:rPr>
                <w:i/>
                <w:iCs/>
              </w:rPr>
              <w:t>…..</w:t>
            </w:r>
            <w:proofErr w:type="gramEnd"/>
          </w:p>
        </w:tc>
      </w:tr>
    </w:tbl>
    <w:p w14:paraId="6F654A09" w14:textId="53106FAC" w:rsidR="006E3E0F" w:rsidRDefault="008F1846" w:rsidP="006B3A1D">
      <w:pPr>
        <w:pStyle w:val="Subtitle"/>
        <w:rPr>
          <w:rFonts w:ascii="TimesNewRomanPS-BoldMT" w:hAnsi="TimesNewRomanPS-BoldMT" w:cs="Times New Roman"/>
          <w:color w:val="000000"/>
        </w:rPr>
      </w:pPr>
      <w:r>
        <w:rPr>
          <w:rFonts w:ascii="TimesNewRomanPS-BoldMT" w:hAnsi="TimesNewRomanPS-BoldMT" w:cs="Times New Roman"/>
          <w:noProof/>
          <w:color w:val="000000"/>
        </w:rPr>
        <mc:AlternateContent>
          <mc:Choice Requires="wps">
            <w:drawing>
              <wp:anchor distT="0" distB="0" distL="114300" distR="114300" simplePos="0" relativeHeight="251659264" behindDoc="0" locked="0" layoutInCell="1" allowOverlap="1" wp14:anchorId="389907A1" wp14:editId="1BAACE61">
                <wp:simplePos x="0" y="0"/>
                <wp:positionH relativeFrom="column">
                  <wp:posOffset>-250825</wp:posOffset>
                </wp:positionH>
                <wp:positionV relativeFrom="paragraph">
                  <wp:posOffset>113665</wp:posOffset>
                </wp:positionV>
                <wp:extent cx="1009650" cy="406400"/>
                <wp:effectExtent l="0" t="0" r="19050" b="12700"/>
                <wp:wrapNone/>
                <wp:docPr id="289704417" name="Text Box 1"/>
                <wp:cNvGraphicFramePr/>
                <a:graphic xmlns:a="http://schemas.openxmlformats.org/drawingml/2006/main">
                  <a:graphicData uri="http://schemas.microsoft.com/office/word/2010/wordprocessingShape">
                    <wps:wsp>
                      <wps:cNvSpPr txBox="1"/>
                      <wps:spPr>
                        <a:xfrm>
                          <a:off x="0" y="0"/>
                          <a:ext cx="1009650" cy="406400"/>
                        </a:xfrm>
                        <a:prstGeom prst="rect">
                          <a:avLst/>
                        </a:prstGeom>
                        <a:solidFill>
                          <a:schemeClr val="lt1"/>
                        </a:solidFill>
                        <a:ln w="6350">
                          <a:solidFill>
                            <a:prstClr val="black"/>
                          </a:solidFill>
                        </a:ln>
                      </wps:spPr>
                      <wps:txbx>
                        <w:txbxContent>
                          <w:p w14:paraId="3F3D5775" w14:textId="3B7B0310" w:rsidR="008F1846" w:rsidRDefault="008F1846">
                            <w:r>
                              <w:t>DỰ THẢO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389907A1" id="_x0000_t202" coordsize="21600,21600" o:spt="202" path="m,l,21600r21600,l21600,xe">
                <v:stroke joinstyle="miter"/>
                <v:path gradientshapeok="t" o:connecttype="rect"/>
              </v:shapetype>
              <v:shape id="Text Box 1" o:spid="_x0000_s1026" type="#_x0000_t202" style="position:absolute;left:0;text-align:left;margin-left:-19.75pt;margin-top:8.95pt;width:79.5pt;height:32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" fillcolor="white [3201]" strokeweight=".5pt">
                <v:textbox>
                  <w:txbxContent>
                    <w:p w14:paraId="3F3D5775" w14:textId="3B7B0310" w:rsidR="008F1846" w:rsidRDefault="008F1846">
                      <w:r>
                        <w:t>DỰ THẢO</w:t>
                      </w:r>
                    </w:p>
                  </w:txbxContent>
                </v:textbox>
              </v:shape>
            </w:pict>
          </mc:Fallback>
        </mc:AlternateContent>
      </w:r>
    </w:p>
    <w:p w14:paraId="4E2EFC46" w14:textId="77777777" w:rsidR="000C56A2" w:rsidRPr="00412ADB" w:rsidRDefault="000C56A2" w:rsidP="00323984">
      <w:pPr>
        <w:pStyle w:val="Subtitle"/>
        <w:rPr>
          <w:rFonts w:ascii="TimesNewRomanPS-BoldMT" w:hAnsi="TimesNewRomanPS-BoldMT" w:cs="Times New Roman"/>
          <w:color w:val="000000"/>
          <w:sz w:val="20"/>
          <w:szCs w:val="20"/>
        </w:rPr>
      </w:pPr>
    </w:p>
    <w:p w14:paraId="1F589F75" w14:textId="014F69A5" w:rsidR="00625A91" w:rsidRPr="00625A91" w:rsidRDefault="006E3E0F" w:rsidP="00323984">
      <w:pPr>
        <w:pStyle w:val="Subtitle"/>
        <w:rPr>
          <w:rFonts w:ascii="TimesNewRomanPS-BoldMT" w:hAnsi="TimesNewRomanPS-BoldMT" w:cs="Times New Roman"/>
          <w:color w:val="000000"/>
        </w:rPr>
      </w:pPr>
      <w:r w:rsidRPr="006E3E0F">
        <w:rPr>
          <w:rFonts w:ascii="TimesNewRomanPS-BoldMT" w:hAnsi="TimesNewRomanPS-BoldMT" w:cs="Times New Roman"/>
          <w:color w:val="000000"/>
        </w:rPr>
        <w:t>QUYẾT ĐỊNH</w:t>
      </w:r>
      <w:r w:rsidRPr="006E3E0F">
        <w:rPr>
          <w:rFonts w:ascii="TimesNewRomanPS-BoldMT" w:hAnsi="TimesNewRomanPS-BoldMT" w:cs="Times New Roman"/>
          <w:color w:val="000000"/>
        </w:rPr>
        <w:br/>
        <w:t xml:space="preserve">Phê duyệt </w:t>
      </w:r>
      <w:r w:rsidR="008F1846">
        <w:rPr>
          <w:rFonts w:ascii="TimesNewRomanPS-BoldMT" w:hAnsi="TimesNewRomanPS-BoldMT" w:cs="Times New Roman"/>
          <w:color w:val="000000"/>
        </w:rPr>
        <w:t xml:space="preserve">điều chỉnh </w:t>
      </w:r>
      <w:r w:rsidR="00625A91" w:rsidRPr="00625A91">
        <w:rPr>
          <w:rFonts w:ascii="TimesNewRomanPS-BoldMT" w:hAnsi="TimesNewRomanPS-BoldMT" w:cs="Times New Roman"/>
          <w:color w:val="000000"/>
        </w:rPr>
        <w:t xml:space="preserve">Quy hoạch mạng lưới cơ sở y tế thời kỳ 2021 </w:t>
      </w:r>
      <w:r w:rsidR="00625A91">
        <w:rPr>
          <w:rFonts w:ascii="TimesNewRomanPS-BoldMT" w:hAnsi="TimesNewRomanPS-BoldMT" w:cs="Times New Roman"/>
          <w:color w:val="000000"/>
        </w:rPr>
        <w:t>-</w:t>
      </w:r>
      <w:r w:rsidR="00625A91" w:rsidRPr="00625A91">
        <w:rPr>
          <w:rFonts w:ascii="TimesNewRomanPS-BoldMT" w:hAnsi="TimesNewRomanPS-BoldMT" w:cs="Times New Roman"/>
          <w:color w:val="000000"/>
        </w:rPr>
        <w:t xml:space="preserve"> 2030, </w:t>
      </w:r>
    </w:p>
    <w:p w14:paraId="1BD63B1A" w14:textId="4D52BE25" w:rsidR="006E3E0F" w:rsidRPr="0076592D" w:rsidRDefault="00625A91">
      <w:pPr>
        <w:pStyle w:val="Subtitle"/>
        <w:rPr>
          <w:rFonts w:ascii="TimesNewRomanPS-BoldMT" w:hAnsi="TimesNewRomanPS-BoldMT" w:cs="Times New Roman"/>
          <w:color w:val="000000"/>
          <w:sz w:val="8"/>
        </w:rPr>
      </w:pPr>
      <w:r w:rsidRPr="00625A91">
        <w:rPr>
          <w:rFonts w:ascii="TimesNewRomanPS-BoldMT" w:hAnsi="TimesNewRomanPS-BoldMT" w:cs="Times New Roman"/>
          <w:color w:val="000000"/>
        </w:rPr>
        <w:t>tầm nhìn đến năm 2050</w:t>
      </w:r>
      <w:r w:rsidR="006E3E0F" w:rsidRPr="006E3E0F">
        <w:rPr>
          <w:rFonts w:ascii="TimesNewRomanPS-BoldMT" w:hAnsi="TimesNewRomanPS-BoldMT" w:cs="Times New Roman"/>
          <w:color w:val="000000"/>
        </w:rPr>
        <w:br/>
      </w:r>
      <w:r w:rsidR="0076592D">
        <w:rPr>
          <w:rFonts w:ascii="TimesNewRomanPSMT" w:hAnsi="TimesNewRomanPSMT" w:cs="Times New Roman"/>
          <w:b w:val="0"/>
          <w:bCs w:val="0"/>
          <w:color w:val="000000"/>
          <w:sz w:val="20"/>
          <w:szCs w:val="20"/>
          <w:vertAlign w:val="superscript"/>
        </w:rPr>
        <w:t>________________</w:t>
      </w:r>
      <w:r w:rsidR="006E3E0F" w:rsidRPr="006E3E0F">
        <w:rPr>
          <w:rFonts w:ascii="TimesNewRomanPSMT" w:hAnsi="TimesNewRomanPSMT" w:cs="Times New Roman"/>
          <w:b w:val="0"/>
          <w:bCs w:val="0"/>
          <w:color w:val="000000"/>
          <w:sz w:val="20"/>
          <w:szCs w:val="20"/>
        </w:rPr>
        <w:br/>
      </w:r>
    </w:p>
    <w:p w14:paraId="04A611AA" w14:textId="77777777" w:rsidR="00774D75" w:rsidRPr="0076592D" w:rsidRDefault="00774D75">
      <w:pPr>
        <w:pStyle w:val="Subtitle"/>
        <w:rPr>
          <w:rFonts w:ascii="TimesNewRomanPS-BoldMT" w:hAnsi="TimesNewRomanPS-BoldMT" w:cs="Times New Roman"/>
          <w:color w:val="000000"/>
          <w:sz w:val="16"/>
        </w:rPr>
      </w:pPr>
    </w:p>
    <w:p w14:paraId="72006997" w14:textId="507A8073" w:rsidR="00774D75" w:rsidRDefault="008F1846">
      <w:pPr>
        <w:pStyle w:val="Subtitle"/>
        <w:rPr>
          <w:rFonts w:ascii="TimesNewRomanPS-BoldMT" w:hAnsi="TimesNewRomanPS-BoldMT" w:cs="Times New Roman"/>
          <w:color w:val="000000"/>
        </w:rPr>
      </w:pPr>
      <w:r>
        <w:rPr>
          <w:rFonts w:ascii="TimesNewRomanPS-BoldMT" w:hAnsi="TimesNewRomanPS-BoldMT" w:cs="Times New Roman"/>
          <w:color w:val="000000"/>
        </w:rPr>
        <w:t>BỘ TRƯỞNG BỘ Y TẾ</w:t>
      </w:r>
    </w:p>
    <w:p w14:paraId="14DFC6F6" w14:textId="77777777" w:rsidR="006E3E0F" w:rsidRPr="006E3E0F" w:rsidRDefault="006E3E0F" w:rsidP="009705BD">
      <w:pPr>
        <w:pStyle w:val="Subtitle"/>
        <w:spacing w:before="180"/>
        <w:ind w:firstLine="567"/>
        <w:jc w:val="both"/>
        <w:rPr>
          <w:rFonts w:ascii="Times New Roman" w:hAnsi="Times New Roman" w:cs="Times New Roman"/>
          <w:b w:val="0"/>
          <w:bCs w:val="0"/>
          <w:i/>
          <w:iCs/>
          <w:color w:val="000000"/>
        </w:rPr>
      </w:pPr>
      <w:r w:rsidRPr="006E3E0F">
        <w:rPr>
          <w:rFonts w:ascii="Times New Roman" w:hAnsi="Times New Roman" w:cs="Times New Roman"/>
          <w:b w:val="0"/>
          <w:bCs w:val="0"/>
          <w:i/>
          <w:iCs/>
          <w:color w:val="000000"/>
        </w:rPr>
        <w:t>Căn cứ Luật Tổ chức Chính phủ ngày 19 tháng 6 năm 2015; Luật sửa đổi,</w:t>
      </w:r>
      <w:r w:rsidRPr="006E3E0F">
        <w:rPr>
          <w:rFonts w:ascii="Times New Roman" w:hAnsi="Times New Roman" w:cs="Times New Roman"/>
          <w:b w:val="0"/>
          <w:bCs w:val="0"/>
          <w:i/>
          <w:iCs/>
          <w:color w:val="000000"/>
        </w:rPr>
        <w:br/>
        <w:t>bổ sung một số điều của Luật Tổ chức Chính phủ và Luật Tổ chức chính quyền</w:t>
      </w:r>
      <w:r w:rsidRPr="006E3E0F">
        <w:rPr>
          <w:rFonts w:ascii="Times New Roman" w:hAnsi="Times New Roman" w:cs="Times New Roman"/>
          <w:b w:val="0"/>
          <w:bCs w:val="0"/>
          <w:i/>
          <w:iCs/>
          <w:color w:val="000000"/>
        </w:rPr>
        <w:br/>
        <w:t>địa phương ngày 22 tháng 11 năm 2019;</w:t>
      </w:r>
    </w:p>
    <w:p w14:paraId="7D234D9D" w14:textId="7F448C30" w:rsidR="00625A91" w:rsidRDefault="00625A91" w:rsidP="009705BD">
      <w:pPr>
        <w:pStyle w:val="Subtitle"/>
        <w:spacing w:before="180"/>
        <w:ind w:firstLine="567"/>
        <w:jc w:val="both"/>
        <w:rPr>
          <w:rFonts w:ascii="Times New Roman" w:hAnsi="Times New Roman" w:cs="Times New Roman"/>
          <w:b w:val="0"/>
          <w:bCs w:val="0"/>
          <w:i/>
          <w:iCs/>
          <w:color w:val="000000"/>
        </w:rPr>
      </w:pPr>
      <w:r w:rsidRPr="00625A91">
        <w:rPr>
          <w:rFonts w:ascii="Times New Roman" w:hAnsi="Times New Roman" w:cs="Times New Roman"/>
          <w:b w:val="0"/>
          <w:bCs w:val="0"/>
          <w:i/>
          <w:iCs/>
          <w:color w:val="000000"/>
        </w:rPr>
        <w:t xml:space="preserve">Căn cứ Luật Quy hoạch ngày 24 tháng 11 năm 2017; Luật sửa đổi, bổ </w:t>
      </w:r>
      <w:r w:rsidRPr="0076592D">
        <w:rPr>
          <w:rFonts w:ascii="Times New Roman" w:hAnsi="Times New Roman" w:cs="Times New Roman"/>
          <w:b w:val="0"/>
          <w:bCs w:val="0"/>
          <w:i/>
          <w:iCs/>
          <w:color w:val="000000"/>
          <w:spacing w:val="-8"/>
        </w:rPr>
        <w:t>sung một số điều của 11 luật có liên quan đến quy hoạch ngày 15 tháng 6 năm 2018;</w:t>
      </w:r>
      <w:r w:rsidRPr="00625A91">
        <w:rPr>
          <w:rFonts w:ascii="Times New Roman" w:hAnsi="Times New Roman" w:cs="Times New Roman"/>
          <w:b w:val="0"/>
          <w:bCs w:val="0"/>
          <w:i/>
          <w:iCs/>
          <w:color w:val="000000"/>
        </w:rPr>
        <w:t xml:space="preserve"> </w:t>
      </w:r>
      <w:r w:rsidRPr="0076592D">
        <w:rPr>
          <w:rFonts w:ascii="Times New Roman" w:hAnsi="Times New Roman" w:cs="Times New Roman"/>
          <w:b w:val="0"/>
          <w:bCs w:val="0"/>
          <w:i/>
          <w:iCs/>
          <w:color w:val="000000"/>
          <w:spacing w:val="4"/>
        </w:rPr>
        <w:t>Luật sửa đổi, bổ sung một số điều của 37 luật có liên quan đến quy hoạch</w:t>
      </w:r>
      <w:r w:rsidRPr="00625A91">
        <w:rPr>
          <w:rFonts w:ascii="Times New Roman" w:hAnsi="Times New Roman" w:cs="Times New Roman"/>
          <w:b w:val="0"/>
          <w:bCs w:val="0"/>
          <w:i/>
          <w:iCs/>
          <w:color w:val="000000"/>
        </w:rPr>
        <w:t xml:space="preserve"> ngày 20 tháng 11 năm 2018;</w:t>
      </w:r>
      <w:r w:rsidR="006D7970">
        <w:rPr>
          <w:rFonts w:ascii="Times New Roman" w:hAnsi="Times New Roman" w:cs="Times New Roman"/>
          <w:b w:val="0"/>
          <w:bCs w:val="0"/>
          <w:i/>
          <w:iCs/>
          <w:color w:val="000000"/>
        </w:rPr>
        <w:t xml:space="preserve"> Luật Quy hoạch số 112/2025/QH15;</w:t>
      </w:r>
    </w:p>
    <w:p w14:paraId="51760B72" w14:textId="71BC5448" w:rsidR="00174EEC" w:rsidRDefault="00174EEC" w:rsidP="009705BD">
      <w:pPr>
        <w:pStyle w:val="Subtitle"/>
        <w:spacing w:before="180"/>
        <w:ind w:firstLine="567"/>
        <w:jc w:val="both"/>
        <w:rPr>
          <w:rFonts w:ascii="Times New Roman" w:hAnsi="Times New Roman" w:cs="Times New Roman"/>
          <w:b w:val="0"/>
          <w:bCs w:val="0"/>
          <w:i/>
          <w:iCs/>
          <w:color w:val="000000"/>
        </w:rPr>
      </w:pPr>
      <w:r>
        <w:rPr>
          <w:rFonts w:ascii="Times New Roman" w:hAnsi="Times New Roman" w:cs="Times New Roman"/>
          <w:b w:val="0"/>
          <w:bCs w:val="0"/>
          <w:i/>
          <w:iCs/>
          <w:color w:val="000000"/>
        </w:rPr>
        <w:t>Căn cứ Luật Khám bệnh, chữa bệnh ngày 09 tháng 01 năm 2023;</w:t>
      </w:r>
    </w:p>
    <w:p w14:paraId="351D11D8" w14:textId="29A6A63A" w:rsidR="006D7970" w:rsidRDefault="006D7970" w:rsidP="006D7970">
      <w:pPr>
        <w:pStyle w:val="Subtitle"/>
        <w:spacing w:before="180"/>
        <w:ind w:firstLine="567"/>
        <w:jc w:val="both"/>
        <w:rPr>
          <w:rFonts w:ascii="Times New Roman" w:hAnsi="Times New Roman" w:cs="Times New Roman"/>
          <w:b w:val="0"/>
          <w:bCs w:val="0"/>
          <w:i/>
          <w:iCs/>
          <w:color w:val="000000"/>
        </w:rPr>
      </w:pPr>
      <w:r>
        <w:rPr>
          <w:rFonts w:ascii="Times New Roman" w:hAnsi="Times New Roman" w:cs="Times New Roman"/>
          <w:b w:val="0"/>
          <w:bCs w:val="0"/>
          <w:i/>
          <w:iCs/>
          <w:color w:val="000000"/>
        </w:rPr>
        <w:t xml:space="preserve">Căn cứ </w:t>
      </w:r>
      <w:r>
        <w:rPr>
          <w:rFonts w:ascii="Times New Roman" w:hAnsi="Times New Roman" w:cs="Times New Roman"/>
          <w:b w:val="0"/>
          <w:bCs w:val="0"/>
          <w:i/>
          <w:iCs/>
          <w:color w:val="000000"/>
        </w:rPr>
        <w:t>Luật Phòng bệnh</w:t>
      </w:r>
      <w:r>
        <w:rPr>
          <w:rFonts w:ascii="Times New Roman" w:hAnsi="Times New Roman" w:cs="Times New Roman"/>
          <w:b w:val="0"/>
          <w:bCs w:val="0"/>
          <w:i/>
          <w:iCs/>
          <w:color w:val="000000"/>
        </w:rPr>
        <w:t xml:space="preserve"> ngày </w:t>
      </w:r>
      <w:r>
        <w:rPr>
          <w:rFonts w:ascii="Times New Roman" w:hAnsi="Times New Roman" w:cs="Times New Roman"/>
          <w:b w:val="0"/>
          <w:bCs w:val="0"/>
          <w:i/>
          <w:iCs/>
          <w:color w:val="000000"/>
        </w:rPr>
        <w:t>10</w:t>
      </w:r>
      <w:r>
        <w:rPr>
          <w:rFonts w:ascii="Times New Roman" w:hAnsi="Times New Roman" w:cs="Times New Roman"/>
          <w:b w:val="0"/>
          <w:bCs w:val="0"/>
          <w:i/>
          <w:iCs/>
          <w:color w:val="000000"/>
        </w:rPr>
        <w:t xml:space="preserve"> tháng </w:t>
      </w:r>
      <w:r>
        <w:rPr>
          <w:rFonts w:ascii="Times New Roman" w:hAnsi="Times New Roman" w:cs="Times New Roman"/>
          <w:b w:val="0"/>
          <w:bCs w:val="0"/>
          <w:i/>
          <w:iCs/>
          <w:color w:val="000000"/>
        </w:rPr>
        <w:t>12</w:t>
      </w:r>
      <w:r>
        <w:rPr>
          <w:rFonts w:ascii="Times New Roman" w:hAnsi="Times New Roman" w:cs="Times New Roman"/>
          <w:b w:val="0"/>
          <w:bCs w:val="0"/>
          <w:i/>
          <w:iCs/>
          <w:color w:val="000000"/>
        </w:rPr>
        <w:t xml:space="preserve"> năm 202</w:t>
      </w:r>
      <w:r>
        <w:rPr>
          <w:rFonts w:ascii="Times New Roman" w:hAnsi="Times New Roman" w:cs="Times New Roman"/>
          <w:b w:val="0"/>
          <w:bCs w:val="0"/>
          <w:i/>
          <w:iCs/>
          <w:color w:val="000000"/>
        </w:rPr>
        <w:t>5</w:t>
      </w:r>
      <w:r>
        <w:rPr>
          <w:rFonts w:ascii="Times New Roman" w:hAnsi="Times New Roman" w:cs="Times New Roman"/>
          <w:b w:val="0"/>
          <w:bCs w:val="0"/>
          <w:i/>
          <w:iCs/>
          <w:color w:val="000000"/>
        </w:rPr>
        <w:t>;</w:t>
      </w:r>
    </w:p>
    <w:p w14:paraId="505878C9" w14:textId="544207F9" w:rsidR="006D7970" w:rsidRDefault="006D7970" w:rsidP="006D7970">
      <w:pPr>
        <w:pStyle w:val="Subtitle"/>
        <w:spacing w:before="180"/>
        <w:ind w:firstLine="567"/>
        <w:jc w:val="both"/>
        <w:rPr>
          <w:rFonts w:ascii="Times New Roman" w:hAnsi="Times New Roman" w:cs="Times New Roman"/>
          <w:b w:val="0"/>
          <w:bCs w:val="0"/>
          <w:i/>
          <w:iCs/>
          <w:color w:val="000000"/>
        </w:rPr>
      </w:pPr>
      <w:r>
        <w:rPr>
          <w:rFonts w:ascii="Times New Roman" w:hAnsi="Times New Roman" w:cs="Times New Roman"/>
          <w:b w:val="0"/>
          <w:bCs w:val="0"/>
          <w:i/>
          <w:iCs/>
          <w:color w:val="000000"/>
        </w:rPr>
        <w:t>Căn cứ Luật Dân số ngày 10 tháng 12 năm 2025</w:t>
      </w:r>
    </w:p>
    <w:p w14:paraId="7094E708" w14:textId="4F48D9E3" w:rsidR="00625A91" w:rsidRDefault="00625A91" w:rsidP="009705BD">
      <w:pPr>
        <w:pStyle w:val="Subtitle"/>
        <w:spacing w:before="180"/>
        <w:ind w:firstLine="567"/>
        <w:jc w:val="both"/>
        <w:rPr>
          <w:rFonts w:ascii="Times New Roman" w:hAnsi="Times New Roman" w:cs="Times New Roman"/>
          <w:b w:val="0"/>
          <w:bCs w:val="0"/>
          <w:i/>
          <w:iCs/>
          <w:color w:val="000000"/>
          <w:spacing w:val="4"/>
        </w:rPr>
      </w:pPr>
      <w:r w:rsidRPr="0076592D">
        <w:rPr>
          <w:rFonts w:ascii="Times New Roman" w:hAnsi="Times New Roman" w:cs="Times New Roman"/>
          <w:b w:val="0"/>
          <w:bCs w:val="0"/>
          <w:i/>
          <w:iCs/>
          <w:color w:val="000000"/>
          <w:spacing w:val="4"/>
        </w:rPr>
        <w:t xml:space="preserve">Căn cứ Nghị quyết số 81/2023/QH15 ngày 09 tháng 01 năm 2023 của Quốc hội về Quy </w:t>
      </w:r>
      <w:r w:rsidR="00EF6A09" w:rsidRPr="0076592D">
        <w:rPr>
          <w:rFonts w:ascii="Times New Roman" w:hAnsi="Times New Roman" w:cs="Times New Roman"/>
          <w:b w:val="0"/>
          <w:bCs w:val="0"/>
          <w:i/>
          <w:iCs/>
          <w:color w:val="000000"/>
          <w:spacing w:val="4"/>
        </w:rPr>
        <w:t>hoạch</w:t>
      </w:r>
      <w:r w:rsidRPr="0076592D">
        <w:rPr>
          <w:rFonts w:ascii="Times New Roman" w:hAnsi="Times New Roman" w:cs="Times New Roman"/>
          <w:b w:val="0"/>
          <w:bCs w:val="0"/>
          <w:i/>
          <w:iCs/>
          <w:color w:val="000000"/>
          <w:spacing w:val="4"/>
        </w:rPr>
        <w:t xml:space="preserve"> tổng thể quốc gia thời kỳ 2021</w:t>
      </w:r>
      <w:r w:rsidR="0076592D">
        <w:rPr>
          <w:rFonts w:ascii="Times New Roman" w:hAnsi="Times New Roman" w:cs="Times New Roman"/>
          <w:b w:val="0"/>
          <w:bCs w:val="0"/>
          <w:i/>
          <w:iCs/>
          <w:color w:val="000000"/>
          <w:spacing w:val="4"/>
        </w:rPr>
        <w:t xml:space="preserve"> </w:t>
      </w:r>
      <w:r w:rsidRPr="0076592D">
        <w:rPr>
          <w:rFonts w:ascii="Times New Roman" w:hAnsi="Times New Roman" w:cs="Times New Roman"/>
          <w:b w:val="0"/>
          <w:bCs w:val="0"/>
          <w:i/>
          <w:iCs/>
          <w:color w:val="000000"/>
          <w:spacing w:val="4"/>
        </w:rPr>
        <w:t>-</w:t>
      </w:r>
      <w:r w:rsidR="0076592D">
        <w:rPr>
          <w:rFonts w:ascii="Times New Roman" w:hAnsi="Times New Roman" w:cs="Times New Roman"/>
          <w:b w:val="0"/>
          <w:bCs w:val="0"/>
          <w:i/>
          <w:iCs/>
          <w:color w:val="000000"/>
          <w:spacing w:val="4"/>
        </w:rPr>
        <w:t xml:space="preserve"> </w:t>
      </w:r>
      <w:r w:rsidRPr="0076592D">
        <w:rPr>
          <w:rFonts w:ascii="Times New Roman" w:hAnsi="Times New Roman" w:cs="Times New Roman"/>
          <w:b w:val="0"/>
          <w:bCs w:val="0"/>
          <w:i/>
          <w:iCs/>
          <w:color w:val="000000"/>
          <w:spacing w:val="4"/>
        </w:rPr>
        <w:t>2030, tầm nhìn đến năm 2050;</w:t>
      </w:r>
    </w:p>
    <w:p w14:paraId="6FA3EBC3" w14:textId="77777777" w:rsidR="001A1976" w:rsidRDefault="001A1976" w:rsidP="001A1976">
      <w:pPr>
        <w:pStyle w:val="Subtitle"/>
        <w:spacing w:before="180"/>
        <w:ind w:firstLine="567"/>
        <w:jc w:val="both"/>
        <w:rPr>
          <w:rFonts w:ascii="Times New Roman" w:hAnsi="Times New Roman" w:cs="Times New Roman"/>
          <w:b w:val="0"/>
          <w:bCs w:val="0"/>
          <w:i/>
          <w:iCs/>
          <w:color w:val="000000"/>
          <w:spacing w:val="4"/>
        </w:rPr>
      </w:pPr>
      <w:r>
        <w:rPr>
          <w:rFonts w:ascii="Times New Roman" w:hAnsi="Times New Roman" w:cs="Times New Roman"/>
          <w:b w:val="0"/>
          <w:bCs w:val="0"/>
          <w:i/>
          <w:iCs/>
          <w:color w:val="000000"/>
          <w:spacing w:val="4"/>
        </w:rPr>
        <w:t xml:space="preserve">Căn cứ Nghị quyết số 252/2025/QH15 của Quốc Hội ngày 10 tháng 12 năm 2025 phê duyệt điều chỉnh Quy hoạch </w:t>
      </w:r>
      <w:r w:rsidRPr="0076592D">
        <w:rPr>
          <w:rFonts w:ascii="Times New Roman" w:hAnsi="Times New Roman" w:cs="Times New Roman"/>
          <w:b w:val="0"/>
          <w:bCs w:val="0"/>
          <w:i/>
          <w:iCs/>
          <w:color w:val="000000"/>
          <w:spacing w:val="4"/>
        </w:rPr>
        <w:t>tổng thể quốc gia thời kỳ 2021</w:t>
      </w:r>
      <w:r>
        <w:rPr>
          <w:rFonts w:ascii="Times New Roman" w:hAnsi="Times New Roman" w:cs="Times New Roman"/>
          <w:b w:val="0"/>
          <w:bCs w:val="0"/>
          <w:i/>
          <w:iCs/>
          <w:color w:val="000000"/>
          <w:spacing w:val="4"/>
        </w:rPr>
        <w:t xml:space="preserve"> </w:t>
      </w:r>
      <w:r w:rsidRPr="0076592D">
        <w:rPr>
          <w:rFonts w:ascii="Times New Roman" w:hAnsi="Times New Roman" w:cs="Times New Roman"/>
          <w:b w:val="0"/>
          <w:bCs w:val="0"/>
          <w:i/>
          <w:iCs/>
          <w:color w:val="000000"/>
          <w:spacing w:val="4"/>
        </w:rPr>
        <w:t>-</w:t>
      </w:r>
      <w:r>
        <w:rPr>
          <w:rFonts w:ascii="Times New Roman" w:hAnsi="Times New Roman" w:cs="Times New Roman"/>
          <w:b w:val="0"/>
          <w:bCs w:val="0"/>
          <w:i/>
          <w:iCs/>
          <w:color w:val="000000"/>
          <w:spacing w:val="4"/>
        </w:rPr>
        <w:t xml:space="preserve"> </w:t>
      </w:r>
      <w:r w:rsidRPr="0076592D">
        <w:rPr>
          <w:rFonts w:ascii="Times New Roman" w:hAnsi="Times New Roman" w:cs="Times New Roman"/>
          <w:b w:val="0"/>
          <w:bCs w:val="0"/>
          <w:i/>
          <w:iCs/>
          <w:color w:val="000000"/>
          <w:spacing w:val="4"/>
        </w:rPr>
        <w:t>2030, tầm nhìn đến năm 2050;</w:t>
      </w:r>
    </w:p>
    <w:p w14:paraId="592A02B2" w14:textId="2119A3D2" w:rsidR="006D7970" w:rsidRPr="006D7970" w:rsidRDefault="006D7970" w:rsidP="006D7970">
      <w:pPr>
        <w:spacing w:before="120" w:after="120"/>
        <w:ind w:firstLine="720"/>
        <w:jc w:val="both"/>
        <w:rPr>
          <w:i/>
          <w:iCs/>
        </w:rPr>
      </w:pPr>
      <w:r>
        <w:rPr>
          <w:i/>
          <w:iCs/>
        </w:rPr>
        <w:t xml:space="preserve">Căn cứ Nghị định số 42/2025/NĐ-CP ngày 27 tháng 02 năm 2025 của </w:t>
      </w:r>
      <w:r w:rsidRPr="00D01E92">
        <w:rPr>
          <w:i/>
          <w:iCs/>
          <w:spacing w:val="-4"/>
        </w:rPr>
        <w:t>Chính phủ quy định chức năng, nhiệm vụ, quyền hạn và cơ cấu tổ chức của Bộ Y tế;</w:t>
      </w:r>
    </w:p>
    <w:p w14:paraId="18DE183B" w14:textId="77777777" w:rsidR="003F4C3E" w:rsidRPr="00D12200" w:rsidRDefault="003F4C3E" w:rsidP="003F4C3E">
      <w:pPr>
        <w:pStyle w:val="Subtitle"/>
        <w:spacing w:before="180"/>
        <w:ind w:firstLine="567"/>
        <w:jc w:val="both"/>
        <w:rPr>
          <w:rFonts w:ascii="Times New Roman" w:hAnsi="Times New Roman" w:cs="Times New Roman"/>
          <w:b w:val="0"/>
          <w:bCs w:val="0"/>
          <w:i/>
          <w:iCs/>
          <w:color w:val="000000"/>
          <w:spacing w:val="-2"/>
        </w:rPr>
      </w:pPr>
      <w:r w:rsidRPr="00D12200">
        <w:rPr>
          <w:rFonts w:ascii="Times New Roman" w:hAnsi="Times New Roman" w:cs="Times New Roman"/>
          <w:b w:val="0"/>
          <w:bCs w:val="0"/>
          <w:i/>
          <w:iCs/>
          <w:color w:val="000000"/>
          <w:spacing w:val="2"/>
        </w:rPr>
        <w:t>Căn cứ Nghị định số 37/2019/NĐ-CP ngày 07 tháng 5 năm 2019 của Chính phủ</w:t>
      </w:r>
      <w:r w:rsidRPr="00D12200">
        <w:rPr>
          <w:rFonts w:ascii="Times New Roman" w:hAnsi="Times New Roman" w:cs="Times New Roman"/>
          <w:b w:val="0"/>
          <w:bCs w:val="0"/>
          <w:i/>
          <w:iCs/>
          <w:color w:val="000000"/>
          <w:spacing w:val="-2"/>
        </w:rPr>
        <w:t xml:space="preserve"> quy định chi tiết thi hành một số điều của Luật Quy hoạch; Nghị định số 58/2023/NĐ-CP ngày 12 tháng 8 năm 2023 của Chính phủ sửa đổi, bổ sung một </w:t>
      </w:r>
      <w:r w:rsidRPr="00D12200">
        <w:rPr>
          <w:rFonts w:ascii="Times New Roman" w:hAnsi="Times New Roman" w:cs="Times New Roman"/>
          <w:b w:val="0"/>
          <w:bCs w:val="0"/>
          <w:i/>
          <w:iCs/>
          <w:color w:val="000000"/>
          <w:spacing w:val="2"/>
        </w:rPr>
        <w:t>số điều của Nghị định số 37/2019/NĐ-CP ngày 07 tháng 5 năm 2019 của Chính phủ quy định chi tiết thi hành một số điều của Luật Quy hoạch;</w:t>
      </w:r>
    </w:p>
    <w:p w14:paraId="13D2AE2A" w14:textId="7ED6672D" w:rsidR="006D7970" w:rsidRDefault="006D7970" w:rsidP="006D7970">
      <w:pPr>
        <w:pStyle w:val="Subtitle"/>
        <w:spacing w:before="180"/>
        <w:ind w:firstLine="567"/>
        <w:jc w:val="both"/>
        <w:rPr>
          <w:rFonts w:ascii="Times New Roman" w:hAnsi="Times New Roman" w:cs="Times New Roman"/>
          <w:b w:val="0"/>
          <w:bCs w:val="0"/>
          <w:i/>
          <w:iCs/>
          <w:color w:val="000000"/>
          <w:spacing w:val="-4"/>
        </w:rPr>
      </w:pPr>
      <w:r w:rsidRPr="00D12200">
        <w:rPr>
          <w:rFonts w:ascii="Times New Roman" w:hAnsi="Times New Roman" w:cs="Times New Roman"/>
          <w:b w:val="0"/>
          <w:bCs w:val="0"/>
          <w:i/>
          <w:iCs/>
          <w:color w:val="000000"/>
          <w:spacing w:val="-4"/>
        </w:rPr>
        <w:t xml:space="preserve">Căn cứ Quyết định số </w:t>
      </w:r>
      <w:r>
        <w:rPr>
          <w:rFonts w:ascii="Times New Roman" w:hAnsi="Times New Roman" w:cs="Times New Roman"/>
          <w:b w:val="0"/>
          <w:bCs w:val="0"/>
          <w:i/>
          <w:iCs/>
          <w:color w:val="000000"/>
          <w:spacing w:val="-4"/>
        </w:rPr>
        <w:t>201</w:t>
      </w:r>
      <w:r w:rsidRPr="00D12200">
        <w:rPr>
          <w:rFonts w:ascii="Times New Roman" w:hAnsi="Times New Roman" w:cs="Times New Roman"/>
          <w:b w:val="0"/>
          <w:bCs w:val="0"/>
          <w:i/>
          <w:iCs/>
          <w:color w:val="000000"/>
          <w:spacing w:val="-4"/>
        </w:rPr>
        <w:t xml:space="preserve">/QĐ-TTg ngày </w:t>
      </w:r>
      <w:r>
        <w:rPr>
          <w:rFonts w:ascii="Times New Roman" w:hAnsi="Times New Roman" w:cs="Times New Roman"/>
          <w:b w:val="0"/>
          <w:bCs w:val="0"/>
          <w:i/>
          <w:iCs/>
          <w:color w:val="000000"/>
          <w:spacing w:val="-4"/>
        </w:rPr>
        <w:t xml:space="preserve">27 </w:t>
      </w:r>
      <w:r w:rsidRPr="00D12200">
        <w:rPr>
          <w:rFonts w:ascii="Times New Roman" w:hAnsi="Times New Roman" w:cs="Times New Roman"/>
          <w:b w:val="0"/>
          <w:bCs w:val="0"/>
          <w:i/>
          <w:iCs/>
          <w:color w:val="000000"/>
          <w:spacing w:val="-4"/>
        </w:rPr>
        <w:t xml:space="preserve">tháng </w:t>
      </w:r>
      <w:r>
        <w:rPr>
          <w:rFonts w:ascii="Times New Roman" w:hAnsi="Times New Roman" w:cs="Times New Roman"/>
          <w:b w:val="0"/>
          <w:bCs w:val="0"/>
          <w:i/>
          <w:iCs/>
          <w:color w:val="000000"/>
          <w:spacing w:val="-4"/>
        </w:rPr>
        <w:t>2</w:t>
      </w:r>
      <w:r w:rsidRPr="00D12200">
        <w:rPr>
          <w:rFonts w:ascii="Times New Roman" w:hAnsi="Times New Roman" w:cs="Times New Roman"/>
          <w:b w:val="0"/>
          <w:bCs w:val="0"/>
          <w:i/>
          <w:iCs/>
          <w:color w:val="000000"/>
          <w:spacing w:val="-4"/>
        </w:rPr>
        <w:t xml:space="preserve"> năm 202</w:t>
      </w:r>
      <w:r>
        <w:rPr>
          <w:rFonts w:ascii="Times New Roman" w:hAnsi="Times New Roman" w:cs="Times New Roman"/>
          <w:b w:val="0"/>
          <w:bCs w:val="0"/>
          <w:i/>
          <w:iCs/>
          <w:color w:val="000000"/>
          <w:spacing w:val="-4"/>
        </w:rPr>
        <w:t>4</w:t>
      </w:r>
      <w:r w:rsidRPr="00D12200">
        <w:rPr>
          <w:rFonts w:ascii="Times New Roman" w:hAnsi="Times New Roman" w:cs="Times New Roman"/>
          <w:b w:val="0"/>
          <w:bCs w:val="0"/>
          <w:i/>
          <w:iCs/>
          <w:color w:val="000000"/>
          <w:spacing w:val="-4"/>
        </w:rPr>
        <w:t xml:space="preserve"> của Thủ tướng Chính phủ phê duyệt quy hoạch mạng lưới cơ sở y tế thời kỳ 2021 - 2030, tầm nhìn 2045;</w:t>
      </w:r>
    </w:p>
    <w:p w14:paraId="515CDFFF" w14:textId="1F1EE5AD" w:rsidR="007C1BEF" w:rsidRPr="00D12200" w:rsidRDefault="007C1BEF" w:rsidP="009705BD">
      <w:pPr>
        <w:pStyle w:val="Subtitle"/>
        <w:spacing w:before="180"/>
        <w:ind w:firstLine="567"/>
        <w:jc w:val="both"/>
        <w:rPr>
          <w:rFonts w:ascii="Times New Roman" w:hAnsi="Times New Roman" w:cs="Times New Roman"/>
          <w:b w:val="0"/>
          <w:bCs w:val="0"/>
          <w:i/>
          <w:iCs/>
          <w:color w:val="000000"/>
          <w:spacing w:val="-4"/>
        </w:rPr>
      </w:pPr>
      <w:r w:rsidRPr="00D12200">
        <w:rPr>
          <w:rFonts w:ascii="Times New Roman" w:hAnsi="Times New Roman" w:cs="Times New Roman"/>
          <w:b w:val="0"/>
          <w:bCs w:val="0"/>
          <w:i/>
          <w:iCs/>
          <w:color w:val="000000"/>
          <w:spacing w:val="-4"/>
        </w:rPr>
        <w:lastRenderedPageBreak/>
        <w:t xml:space="preserve">Căn cứ Quyết định </w:t>
      </w:r>
      <w:r w:rsidR="008E7BC4" w:rsidRPr="00D12200">
        <w:rPr>
          <w:rFonts w:ascii="Times New Roman" w:hAnsi="Times New Roman" w:cs="Times New Roman"/>
          <w:b w:val="0"/>
          <w:bCs w:val="0"/>
          <w:i/>
          <w:iCs/>
          <w:color w:val="000000"/>
          <w:spacing w:val="-4"/>
        </w:rPr>
        <w:t xml:space="preserve">số </w:t>
      </w:r>
      <w:r w:rsidRPr="00D12200">
        <w:rPr>
          <w:rFonts w:ascii="Times New Roman" w:hAnsi="Times New Roman" w:cs="Times New Roman"/>
          <w:b w:val="0"/>
          <w:bCs w:val="0"/>
          <w:i/>
          <w:iCs/>
          <w:color w:val="000000"/>
          <w:spacing w:val="-4"/>
        </w:rPr>
        <w:t>89/QĐ-TTg ngày 23 tháng 01 năm 2024 của Thủ tướng Chính phủ phê duyệt Chiến lược quốc gia bảo vệ, chăm sóc và nâng cao sức khỏe nhân dân giai đoạn đến năm 2030, tầm nhìn đến năm 2045;</w:t>
      </w:r>
    </w:p>
    <w:p w14:paraId="0431F361" w14:textId="2C0930B3" w:rsidR="00625A91" w:rsidRDefault="00625A91" w:rsidP="009705BD">
      <w:pPr>
        <w:pStyle w:val="Subtitle"/>
        <w:spacing w:before="180"/>
        <w:ind w:firstLine="567"/>
        <w:jc w:val="both"/>
        <w:rPr>
          <w:rFonts w:ascii="Times New Roman" w:hAnsi="Times New Roman" w:cs="Times New Roman"/>
          <w:b w:val="0"/>
          <w:bCs w:val="0"/>
          <w:i/>
          <w:iCs/>
          <w:color w:val="000000"/>
        </w:rPr>
      </w:pPr>
      <w:r>
        <w:rPr>
          <w:rFonts w:ascii="Times New Roman" w:hAnsi="Times New Roman" w:cs="Times New Roman"/>
          <w:b w:val="0"/>
          <w:bCs w:val="0"/>
          <w:i/>
          <w:iCs/>
          <w:color w:val="000000"/>
        </w:rPr>
        <w:t xml:space="preserve">Theo đề nghị </w:t>
      </w:r>
      <w:r w:rsidRPr="00625A91">
        <w:rPr>
          <w:rFonts w:ascii="Times New Roman" w:hAnsi="Times New Roman" w:cs="Times New Roman"/>
          <w:b w:val="0"/>
          <w:bCs w:val="0"/>
          <w:i/>
          <w:iCs/>
          <w:color w:val="000000"/>
        </w:rPr>
        <w:t xml:space="preserve">của </w:t>
      </w:r>
      <w:r w:rsidR="003F4C3E">
        <w:rPr>
          <w:rFonts w:ascii="Times New Roman" w:hAnsi="Times New Roman" w:cs="Times New Roman"/>
          <w:b w:val="0"/>
          <w:bCs w:val="0"/>
          <w:i/>
          <w:iCs/>
          <w:color w:val="000000"/>
        </w:rPr>
        <w:t>Vụ Kế hoạch Tài chính</w:t>
      </w:r>
      <w:r w:rsidRPr="00625A91">
        <w:rPr>
          <w:rFonts w:ascii="Times New Roman" w:hAnsi="Times New Roman" w:cs="Times New Roman"/>
          <w:b w:val="0"/>
          <w:bCs w:val="0"/>
          <w:i/>
          <w:iCs/>
          <w:color w:val="000000"/>
        </w:rPr>
        <w:t xml:space="preserve"> </w:t>
      </w:r>
      <w:r>
        <w:rPr>
          <w:rFonts w:ascii="Times New Roman" w:hAnsi="Times New Roman" w:cs="Times New Roman"/>
          <w:b w:val="0"/>
          <w:bCs w:val="0"/>
          <w:i/>
          <w:iCs/>
          <w:color w:val="000000"/>
        </w:rPr>
        <w:t xml:space="preserve">tại </w:t>
      </w:r>
      <w:r w:rsidRPr="00625A91">
        <w:rPr>
          <w:rFonts w:ascii="Times New Roman" w:hAnsi="Times New Roman" w:cs="Times New Roman"/>
          <w:b w:val="0"/>
          <w:bCs w:val="0"/>
          <w:i/>
          <w:iCs/>
          <w:color w:val="000000"/>
        </w:rPr>
        <w:t xml:space="preserve">Tờ trình số </w:t>
      </w:r>
      <w:r w:rsidR="003F4C3E">
        <w:rPr>
          <w:rFonts w:ascii="Times New Roman" w:hAnsi="Times New Roman" w:cs="Times New Roman"/>
          <w:b w:val="0"/>
          <w:bCs w:val="0"/>
          <w:i/>
          <w:iCs/>
          <w:color w:val="000000"/>
        </w:rPr>
        <w:t>…….</w:t>
      </w:r>
      <w:r w:rsidRPr="00625A91">
        <w:rPr>
          <w:rFonts w:ascii="Times New Roman" w:hAnsi="Times New Roman" w:cs="Times New Roman"/>
          <w:b w:val="0"/>
          <w:bCs w:val="0"/>
          <w:i/>
          <w:iCs/>
          <w:color w:val="000000"/>
        </w:rPr>
        <w:t xml:space="preserve"> ngày</w:t>
      </w:r>
      <w:r w:rsidR="00B64027">
        <w:rPr>
          <w:rFonts w:ascii="Times New Roman" w:hAnsi="Times New Roman" w:cs="Times New Roman"/>
          <w:b w:val="0"/>
          <w:bCs w:val="0"/>
          <w:i/>
          <w:iCs/>
          <w:color w:val="000000"/>
        </w:rPr>
        <w:t xml:space="preserve"> </w:t>
      </w:r>
      <w:r w:rsidR="003F4C3E">
        <w:rPr>
          <w:rFonts w:ascii="Times New Roman" w:hAnsi="Times New Roman" w:cs="Times New Roman"/>
          <w:b w:val="0"/>
          <w:bCs w:val="0"/>
          <w:i/>
          <w:iCs/>
          <w:color w:val="000000"/>
        </w:rPr>
        <w:t>….</w:t>
      </w:r>
      <w:r w:rsidR="00B64027">
        <w:rPr>
          <w:rFonts w:ascii="Times New Roman" w:hAnsi="Times New Roman" w:cs="Times New Roman"/>
          <w:b w:val="0"/>
          <w:bCs w:val="0"/>
          <w:i/>
          <w:iCs/>
          <w:color w:val="000000"/>
        </w:rPr>
        <w:t xml:space="preserve">  </w:t>
      </w:r>
      <w:r w:rsidRPr="00625A91">
        <w:rPr>
          <w:rFonts w:ascii="Times New Roman" w:hAnsi="Times New Roman" w:cs="Times New Roman"/>
          <w:b w:val="0"/>
          <w:bCs w:val="0"/>
          <w:i/>
          <w:iCs/>
          <w:color w:val="000000"/>
        </w:rPr>
        <w:t xml:space="preserve">    </w:t>
      </w:r>
      <w:r w:rsidRPr="0076592D">
        <w:rPr>
          <w:rFonts w:ascii="Times New Roman" w:hAnsi="Times New Roman" w:cs="Times New Roman"/>
          <w:b w:val="0"/>
          <w:bCs w:val="0"/>
          <w:i/>
          <w:iCs/>
          <w:color w:val="000000"/>
          <w:spacing w:val="-4"/>
        </w:rPr>
        <w:t>tháng</w:t>
      </w:r>
      <w:r w:rsidR="00BE472D" w:rsidRPr="0076592D">
        <w:rPr>
          <w:rFonts w:ascii="Times New Roman" w:hAnsi="Times New Roman" w:cs="Times New Roman"/>
          <w:b w:val="0"/>
          <w:bCs w:val="0"/>
          <w:i/>
          <w:iCs/>
          <w:color w:val="000000"/>
          <w:spacing w:val="-4"/>
        </w:rPr>
        <w:t xml:space="preserve"> </w:t>
      </w:r>
      <w:proofErr w:type="gramStart"/>
      <w:r w:rsidR="003F4C3E">
        <w:rPr>
          <w:rFonts w:ascii="Times New Roman" w:hAnsi="Times New Roman" w:cs="Times New Roman"/>
          <w:b w:val="0"/>
          <w:bCs w:val="0"/>
          <w:i/>
          <w:iCs/>
          <w:color w:val="000000"/>
          <w:spacing w:val="-4"/>
        </w:rPr>
        <w:t>…..</w:t>
      </w:r>
      <w:proofErr w:type="gramEnd"/>
      <w:r w:rsidRPr="0076592D">
        <w:rPr>
          <w:rFonts w:ascii="Times New Roman" w:hAnsi="Times New Roman" w:cs="Times New Roman"/>
          <w:b w:val="0"/>
          <w:bCs w:val="0"/>
          <w:i/>
          <w:iCs/>
          <w:color w:val="000000"/>
          <w:spacing w:val="-4"/>
        </w:rPr>
        <w:t xml:space="preserve"> năm </w:t>
      </w:r>
      <w:proofErr w:type="gramStart"/>
      <w:r w:rsidR="003F4C3E">
        <w:rPr>
          <w:rFonts w:ascii="Times New Roman" w:hAnsi="Times New Roman" w:cs="Times New Roman"/>
          <w:b w:val="0"/>
          <w:bCs w:val="0"/>
          <w:i/>
          <w:iCs/>
          <w:color w:val="000000"/>
          <w:spacing w:val="-4"/>
        </w:rPr>
        <w:t>…..</w:t>
      </w:r>
      <w:proofErr w:type="gramEnd"/>
      <w:r w:rsidR="00BE472D" w:rsidRPr="0076592D">
        <w:rPr>
          <w:rFonts w:ascii="Times New Roman" w:hAnsi="Times New Roman" w:cs="Times New Roman"/>
          <w:b w:val="0"/>
          <w:bCs w:val="0"/>
          <w:i/>
          <w:iCs/>
          <w:color w:val="000000"/>
          <w:spacing w:val="-4"/>
        </w:rPr>
        <w:t xml:space="preserve">; </w:t>
      </w:r>
      <w:r w:rsidRPr="0076592D">
        <w:rPr>
          <w:rFonts w:ascii="Times New Roman" w:hAnsi="Times New Roman" w:cs="Times New Roman"/>
          <w:b w:val="0"/>
          <w:bCs w:val="0"/>
          <w:i/>
          <w:iCs/>
          <w:color w:val="000000"/>
          <w:spacing w:val="-4"/>
        </w:rPr>
        <w:t xml:space="preserve">Báo cáo thẩm định số </w:t>
      </w:r>
      <w:r w:rsidR="003F4C3E">
        <w:rPr>
          <w:rFonts w:ascii="Times New Roman" w:hAnsi="Times New Roman" w:cs="Times New Roman"/>
          <w:b w:val="0"/>
          <w:bCs w:val="0"/>
          <w:i/>
          <w:iCs/>
          <w:color w:val="000000"/>
          <w:spacing w:val="-4"/>
        </w:rPr>
        <w:t>…</w:t>
      </w:r>
      <w:proofErr w:type="gramStart"/>
      <w:r w:rsidR="003F4C3E">
        <w:rPr>
          <w:rFonts w:ascii="Times New Roman" w:hAnsi="Times New Roman" w:cs="Times New Roman"/>
          <w:b w:val="0"/>
          <w:bCs w:val="0"/>
          <w:i/>
          <w:iCs/>
          <w:color w:val="000000"/>
          <w:spacing w:val="-4"/>
        </w:rPr>
        <w:t>…..</w:t>
      </w:r>
      <w:proofErr w:type="gramEnd"/>
      <w:r w:rsidR="00BE472D" w:rsidRPr="0076592D">
        <w:rPr>
          <w:rFonts w:ascii="Times New Roman" w:hAnsi="Times New Roman" w:cs="Times New Roman"/>
          <w:b w:val="0"/>
          <w:bCs w:val="0"/>
          <w:i/>
          <w:iCs/>
          <w:color w:val="000000"/>
          <w:spacing w:val="-4"/>
        </w:rPr>
        <w:t xml:space="preserve"> </w:t>
      </w:r>
      <w:r w:rsidRPr="0076592D">
        <w:rPr>
          <w:rFonts w:ascii="Times New Roman" w:hAnsi="Times New Roman" w:cs="Times New Roman"/>
          <w:b w:val="0"/>
          <w:bCs w:val="0"/>
          <w:i/>
          <w:iCs/>
          <w:color w:val="000000"/>
          <w:spacing w:val="-4"/>
        </w:rPr>
        <w:t xml:space="preserve">ngày </w:t>
      </w:r>
      <w:r w:rsidR="003F4C3E">
        <w:rPr>
          <w:rFonts w:ascii="Times New Roman" w:hAnsi="Times New Roman" w:cs="Times New Roman"/>
          <w:b w:val="0"/>
          <w:bCs w:val="0"/>
          <w:i/>
          <w:iCs/>
          <w:color w:val="000000"/>
          <w:spacing w:val="-4"/>
        </w:rPr>
        <w:t>….</w:t>
      </w:r>
      <w:r w:rsidR="00BE472D" w:rsidRPr="0076592D">
        <w:rPr>
          <w:rFonts w:ascii="Times New Roman" w:hAnsi="Times New Roman" w:cs="Times New Roman"/>
          <w:b w:val="0"/>
          <w:bCs w:val="0"/>
          <w:i/>
          <w:iCs/>
          <w:color w:val="000000"/>
          <w:spacing w:val="-4"/>
        </w:rPr>
        <w:t xml:space="preserve"> tháng </w:t>
      </w:r>
      <w:r w:rsidR="003F4C3E">
        <w:rPr>
          <w:rFonts w:ascii="Times New Roman" w:hAnsi="Times New Roman" w:cs="Times New Roman"/>
          <w:b w:val="0"/>
          <w:bCs w:val="0"/>
          <w:i/>
          <w:iCs/>
          <w:color w:val="000000"/>
          <w:spacing w:val="-4"/>
        </w:rPr>
        <w:t>….</w:t>
      </w:r>
      <w:r w:rsidR="00BE472D">
        <w:rPr>
          <w:rFonts w:ascii="Times New Roman" w:hAnsi="Times New Roman" w:cs="Times New Roman"/>
          <w:b w:val="0"/>
          <w:bCs w:val="0"/>
          <w:i/>
          <w:iCs/>
          <w:color w:val="000000"/>
        </w:rPr>
        <w:t xml:space="preserve"> năm </w:t>
      </w:r>
      <w:proofErr w:type="gramStart"/>
      <w:r w:rsidR="003F4C3E">
        <w:rPr>
          <w:rFonts w:ascii="Times New Roman" w:hAnsi="Times New Roman" w:cs="Times New Roman"/>
          <w:b w:val="0"/>
          <w:bCs w:val="0"/>
          <w:i/>
          <w:iCs/>
          <w:color w:val="000000"/>
        </w:rPr>
        <w:t>…..</w:t>
      </w:r>
      <w:proofErr w:type="gramEnd"/>
      <w:r w:rsidRPr="00625A91">
        <w:rPr>
          <w:rFonts w:ascii="Times New Roman" w:hAnsi="Times New Roman" w:cs="Times New Roman"/>
          <w:b w:val="0"/>
          <w:bCs w:val="0"/>
          <w:i/>
          <w:iCs/>
          <w:color w:val="000000"/>
        </w:rPr>
        <w:t xml:space="preserve"> của Hội đồng thẩm định Quy hoạch mạng lưới cơ sở y tế thời kỳ 2021 </w:t>
      </w:r>
      <w:r w:rsidR="00030386">
        <w:rPr>
          <w:rFonts w:ascii="Times New Roman" w:hAnsi="Times New Roman" w:cs="Times New Roman"/>
          <w:b w:val="0"/>
          <w:bCs w:val="0"/>
          <w:i/>
          <w:iCs/>
          <w:color w:val="000000"/>
        </w:rPr>
        <w:t>-</w:t>
      </w:r>
      <w:r w:rsidRPr="00625A91">
        <w:rPr>
          <w:rFonts w:ascii="Times New Roman" w:hAnsi="Times New Roman" w:cs="Times New Roman"/>
          <w:b w:val="0"/>
          <w:bCs w:val="0"/>
          <w:i/>
          <w:iCs/>
          <w:color w:val="000000"/>
        </w:rPr>
        <w:t xml:space="preserve"> 2030, tầm nhìn đến năm 2050</w:t>
      </w:r>
      <w:r w:rsidR="00F93040">
        <w:rPr>
          <w:rFonts w:ascii="Times New Roman" w:hAnsi="Times New Roman" w:cs="Times New Roman"/>
          <w:b w:val="0"/>
          <w:bCs w:val="0"/>
          <w:i/>
          <w:iCs/>
          <w:color w:val="000000"/>
        </w:rPr>
        <w:t xml:space="preserve">; </w:t>
      </w:r>
      <w:r w:rsidR="0000699E">
        <w:rPr>
          <w:rFonts w:ascii="Times New Roman" w:hAnsi="Times New Roman" w:cs="Times New Roman"/>
          <w:b w:val="0"/>
          <w:bCs w:val="0"/>
          <w:i/>
          <w:iCs/>
          <w:color w:val="000000"/>
        </w:rPr>
        <w:t>Báo cáo tổng hợp</w:t>
      </w:r>
      <w:r w:rsidR="00444F92">
        <w:rPr>
          <w:rFonts w:ascii="Times New Roman" w:hAnsi="Times New Roman" w:cs="Times New Roman"/>
          <w:b w:val="0"/>
          <w:bCs w:val="0"/>
          <w:i/>
          <w:iCs/>
          <w:color w:val="000000"/>
        </w:rPr>
        <w:t xml:space="preserve"> và giải trình ý kiến rà soát của các thành viên Hội đồng thẩm định ngày </w:t>
      </w:r>
      <w:r w:rsidR="003F4C3E">
        <w:rPr>
          <w:rFonts w:ascii="Times New Roman" w:hAnsi="Times New Roman" w:cs="Times New Roman"/>
          <w:b w:val="0"/>
          <w:bCs w:val="0"/>
          <w:i/>
          <w:iCs/>
          <w:color w:val="000000"/>
        </w:rPr>
        <w:t>….</w:t>
      </w:r>
      <w:r w:rsidR="008759FC">
        <w:rPr>
          <w:rFonts w:ascii="Times New Roman" w:hAnsi="Times New Roman" w:cs="Times New Roman"/>
          <w:b w:val="0"/>
          <w:bCs w:val="0"/>
          <w:i/>
          <w:iCs/>
          <w:color w:val="000000"/>
        </w:rPr>
        <w:t xml:space="preserve"> th</w:t>
      </w:r>
      <w:r w:rsidR="008759FC" w:rsidRPr="008759FC">
        <w:rPr>
          <w:rFonts w:ascii="Times New Roman" w:hAnsi="Times New Roman" w:cs="Times New Roman"/>
          <w:b w:val="0"/>
          <w:bCs w:val="0"/>
          <w:i/>
          <w:iCs/>
          <w:color w:val="000000"/>
        </w:rPr>
        <w:t>á</w:t>
      </w:r>
      <w:r w:rsidR="008759FC">
        <w:rPr>
          <w:rFonts w:ascii="Times New Roman" w:hAnsi="Times New Roman" w:cs="Times New Roman"/>
          <w:b w:val="0"/>
          <w:bCs w:val="0"/>
          <w:i/>
          <w:iCs/>
          <w:color w:val="000000"/>
        </w:rPr>
        <w:t xml:space="preserve">ng </w:t>
      </w:r>
      <w:proofErr w:type="gramStart"/>
      <w:r w:rsidR="003F4C3E">
        <w:rPr>
          <w:rFonts w:ascii="Times New Roman" w:hAnsi="Times New Roman" w:cs="Times New Roman"/>
          <w:b w:val="0"/>
          <w:bCs w:val="0"/>
          <w:i/>
          <w:iCs/>
          <w:color w:val="000000"/>
        </w:rPr>
        <w:t>…..</w:t>
      </w:r>
      <w:proofErr w:type="gramEnd"/>
      <w:r w:rsidR="008759FC">
        <w:rPr>
          <w:rFonts w:ascii="Times New Roman" w:hAnsi="Times New Roman" w:cs="Times New Roman"/>
          <w:b w:val="0"/>
          <w:bCs w:val="0"/>
          <w:i/>
          <w:iCs/>
          <w:color w:val="000000"/>
        </w:rPr>
        <w:t xml:space="preserve"> n</w:t>
      </w:r>
      <w:r w:rsidR="008759FC" w:rsidRPr="008759FC">
        <w:rPr>
          <w:rFonts w:ascii="Times New Roman" w:hAnsi="Times New Roman" w:cs="Times New Roman"/>
          <w:b w:val="0"/>
          <w:bCs w:val="0"/>
          <w:i/>
          <w:iCs/>
          <w:color w:val="000000"/>
        </w:rPr>
        <w:t>ă</w:t>
      </w:r>
      <w:r w:rsidR="008759FC">
        <w:rPr>
          <w:rFonts w:ascii="Times New Roman" w:hAnsi="Times New Roman" w:cs="Times New Roman"/>
          <w:b w:val="0"/>
          <w:bCs w:val="0"/>
          <w:i/>
          <w:iCs/>
          <w:color w:val="000000"/>
        </w:rPr>
        <w:t xml:space="preserve">m </w:t>
      </w:r>
      <w:r w:rsidR="00444F92">
        <w:rPr>
          <w:rFonts w:ascii="Times New Roman" w:hAnsi="Times New Roman" w:cs="Times New Roman"/>
          <w:b w:val="0"/>
          <w:bCs w:val="0"/>
          <w:i/>
          <w:iCs/>
          <w:color w:val="000000"/>
        </w:rPr>
        <w:t>20</w:t>
      </w:r>
      <w:r w:rsidR="003F4C3E">
        <w:rPr>
          <w:rFonts w:ascii="Times New Roman" w:hAnsi="Times New Roman" w:cs="Times New Roman"/>
          <w:b w:val="0"/>
          <w:bCs w:val="0"/>
          <w:i/>
          <w:iCs/>
          <w:color w:val="000000"/>
        </w:rPr>
        <w:t>25</w:t>
      </w:r>
      <w:r w:rsidR="00444F92">
        <w:rPr>
          <w:rFonts w:ascii="Times New Roman" w:hAnsi="Times New Roman" w:cs="Times New Roman"/>
          <w:b w:val="0"/>
          <w:bCs w:val="0"/>
          <w:i/>
          <w:iCs/>
          <w:color w:val="000000"/>
        </w:rPr>
        <w:t>.</w:t>
      </w:r>
    </w:p>
    <w:p w14:paraId="1617C659" w14:textId="77777777" w:rsidR="0076592D" w:rsidRPr="009705BD" w:rsidRDefault="0076592D" w:rsidP="009705BD">
      <w:pPr>
        <w:pStyle w:val="Subtitle"/>
        <w:spacing w:before="180"/>
        <w:rPr>
          <w:rFonts w:ascii="Times New Roman" w:hAnsi="Times New Roman" w:cs="Times New Roman"/>
          <w:color w:val="000000"/>
          <w:sz w:val="10"/>
        </w:rPr>
      </w:pPr>
    </w:p>
    <w:p w14:paraId="5E974F23" w14:textId="5896390E" w:rsidR="006E3E0F" w:rsidRPr="006E3E0F" w:rsidRDefault="006E3E0F" w:rsidP="0076592D">
      <w:pPr>
        <w:pStyle w:val="Subtitle"/>
        <w:rPr>
          <w:rFonts w:ascii="Times New Roman" w:hAnsi="Times New Roman" w:cs="Times New Roman"/>
          <w:color w:val="000000"/>
        </w:rPr>
      </w:pPr>
      <w:r w:rsidRPr="006E3E0F">
        <w:rPr>
          <w:rFonts w:ascii="Times New Roman" w:hAnsi="Times New Roman" w:cs="Times New Roman"/>
          <w:color w:val="000000"/>
        </w:rPr>
        <w:t>QUYẾT ĐỊNH:</w:t>
      </w:r>
    </w:p>
    <w:p w14:paraId="6DC3D478" w14:textId="5B37473D" w:rsidR="00774D75" w:rsidRDefault="00774D75" w:rsidP="0076592D">
      <w:pPr>
        <w:pStyle w:val="Subtitle"/>
        <w:spacing w:before="240"/>
        <w:ind w:firstLine="567"/>
        <w:jc w:val="both"/>
        <w:rPr>
          <w:rFonts w:ascii="Times New Roman" w:hAnsi="Times New Roman" w:cs="Times New Roman"/>
          <w:b w:val="0"/>
          <w:bCs w:val="0"/>
          <w:color w:val="000000"/>
          <w:spacing w:val="4"/>
        </w:rPr>
      </w:pPr>
      <w:r w:rsidRPr="0076592D">
        <w:rPr>
          <w:rFonts w:ascii="Times New Roman" w:hAnsi="Times New Roman" w:cs="Times New Roman"/>
          <w:color w:val="000000"/>
          <w:spacing w:val="4"/>
        </w:rPr>
        <w:t>Điều 1.</w:t>
      </w:r>
      <w:r w:rsidRPr="0076592D">
        <w:rPr>
          <w:rFonts w:ascii="Times New Roman" w:hAnsi="Times New Roman" w:cs="Times New Roman"/>
          <w:b w:val="0"/>
          <w:bCs w:val="0"/>
          <w:color w:val="000000"/>
          <w:spacing w:val="4"/>
        </w:rPr>
        <w:t xml:space="preserve"> Phê duyệt </w:t>
      </w:r>
      <w:r w:rsidR="003F4C3E">
        <w:rPr>
          <w:rFonts w:ascii="Times New Roman" w:hAnsi="Times New Roman" w:cs="Times New Roman"/>
          <w:b w:val="0"/>
          <w:bCs w:val="0"/>
          <w:color w:val="000000"/>
          <w:spacing w:val="4"/>
        </w:rPr>
        <w:t xml:space="preserve">điều chỉnh </w:t>
      </w:r>
      <w:r w:rsidR="00BE472D" w:rsidRPr="0076592D">
        <w:rPr>
          <w:rFonts w:ascii="Times New Roman" w:hAnsi="Times New Roman" w:cs="Times New Roman"/>
          <w:b w:val="0"/>
          <w:bCs w:val="0"/>
          <w:color w:val="000000"/>
          <w:spacing w:val="4"/>
        </w:rPr>
        <w:t xml:space="preserve">Quy hoạch mạng lưới cơ sở y tế </w:t>
      </w:r>
      <w:r w:rsidR="003F4C3E">
        <w:rPr>
          <w:rFonts w:ascii="Times New Roman" w:hAnsi="Times New Roman" w:cs="Times New Roman"/>
          <w:b w:val="0"/>
          <w:bCs w:val="0"/>
          <w:color w:val="000000"/>
          <w:spacing w:val="4"/>
        </w:rPr>
        <w:t xml:space="preserve">công lập </w:t>
      </w:r>
      <w:r w:rsidR="00BE472D" w:rsidRPr="0076592D">
        <w:rPr>
          <w:rFonts w:ascii="Times New Roman" w:hAnsi="Times New Roman" w:cs="Times New Roman"/>
          <w:b w:val="0"/>
          <w:bCs w:val="0"/>
          <w:color w:val="000000"/>
          <w:spacing w:val="4"/>
        </w:rPr>
        <w:t xml:space="preserve">thời kỳ 2021 - 2030, tầm nhìn đến năm 2050 (sau đây gọi tắt là Quy hoạch) </w:t>
      </w:r>
      <w:r w:rsidRPr="0076592D">
        <w:rPr>
          <w:rFonts w:ascii="Times New Roman" w:hAnsi="Times New Roman" w:cs="Times New Roman"/>
          <w:b w:val="0"/>
          <w:bCs w:val="0"/>
          <w:color w:val="000000"/>
          <w:spacing w:val="4"/>
        </w:rPr>
        <w:t xml:space="preserve">với những nội dung </w:t>
      </w:r>
      <w:r w:rsidR="00444F92" w:rsidRPr="0076592D">
        <w:rPr>
          <w:rFonts w:ascii="Times New Roman" w:hAnsi="Times New Roman" w:cs="Times New Roman"/>
          <w:b w:val="0"/>
          <w:bCs w:val="0"/>
          <w:color w:val="000000"/>
          <w:spacing w:val="4"/>
        </w:rPr>
        <w:t xml:space="preserve">như </w:t>
      </w:r>
      <w:r w:rsidRPr="0076592D">
        <w:rPr>
          <w:rFonts w:ascii="Times New Roman" w:hAnsi="Times New Roman" w:cs="Times New Roman"/>
          <w:b w:val="0"/>
          <w:bCs w:val="0"/>
          <w:color w:val="000000"/>
          <w:spacing w:val="4"/>
        </w:rPr>
        <w:t>sau:</w:t>
      </w:r>
    </w:p>
    <w:p w14:paraId="537A0DB3" w14:textId="276BCB34" w:rsidR="009C6C82" w:rsidRDefault="009C6C82" w:rsidP="009C6C82">
      <w:pPr>
        <w:shd w:val="clear" w:color="auto" w:fill="FFFFFF"/>
        <w:spacing w:before="120" w:after="120"/>
        <w:ind w:firstLine="567"/>
        <w:jc w:val="both"/>
        <w:rPr>
          <w:bCs/>
          <w:spacing w:val="-6"/>
        </w:rPr>
      </w:pPr>
      <w:r>
        <w:rPr>
          <w:bCs/>
          <w:spacing w:val="-6"/>
        </w:rPr>
        <w:t>Điều chỉnh khoản 1, khoản 2 mục III Điều 1</w:t>
      </w:r>
    </w:p>
    <w:p w14:paraId="7F2E6944" w14:textId="77777777" w:rsidR="00BE472D" w:rsidRPr="0024488C" w:rsidRDefault="00BE472D" w:rsidP="0076592D">
      <w:pPr>
        <w:pStyle w:val="Heading1"/>
        <w:tabs>
          <w:tab w:val="left" w:pos="1134"/>
          <w:tab w:val="left" w:pos="1276"/>
        </w:tabs>
        <w:ind w:firstLine="567"/>
        <w:jc w:val="both"/>
        <w:rPr>
          <w:rFonts w:ascii="Times New Roman" w:eastAsia="Times New Roman" w:hAnsi="Times New Roman" w:cs="Times New Roman"/>
          <w:b/>
          <w:bCs/>
          <w:color w:val="000000" w:themeColor="text1"/>
          <w:sz w:val="28"/>
          <w:szCs w:val="28"/>
        </w:rPr>
      </w:pPr>
      <w:r w:rsidRPr="0024488C">
        <w:rPr>
          <w:rFonts w:ascii="Times New Roman" w:eastAsia="Times New Roman" w:hAnsi="Times New Roman" w:cs="Times New Roman"/>
          <w:b/>
          <w:bCs/>
          <w:color w:val="000000" w:themeColor="text1"/>
          <w:sz w:val="28"/>
          <w:szCs w:val="28"/>
        </w:rPr>
        <w:t>I. PHẠM VI, THỜI KỲ QUY HOẠCH</w:t>
      </w:r>
    </w:p>
    <w:p w14:paraId="1D368F2C" w14:textId="66276212" w:rsidR="003F4C3E" w:rsidRDefault="003F4C3E" w:rsidP="009705BD">
      <w:pPr>
        <w:tabs>
          <w:tab w:val="left" w:pos="360"/>
          <w:tab w:val="left" w:pos="540"/>
          <w:tab w:val="left" w:pos="1134"/>
          <w:tab w:val="left" w:pos="1276"/>
        </w:tabs>
        <w:spacing w:before="180"/>
        <w:ind w:firstLine="567"/>
        <w:jc w:val="both"/>
        <w:rPr>
          <w:color w:val="000000" w:themeColor="text1"/>
          <w:spacing w:val="4"/>
        </w:rPr>
      </w:pPr>
      <w:r>
        <w:rPr>
          <w:color w:val="000000" w:themeColor="text1"/>
          <w:spacing w:val="4"/>
        </w:rPr>
        <w:t xml:space="preserve">1. Điều chỉnh tên quy hoạch: </w:t>
      </w:r>
      <w:r w:rsidRPr="0076592D">
        <w:rPr>
          <w:color w:val="000000"/>
          <w:spacing w:val="4"/>
        </w:rPr>
        <w:t xml:space="preserve">Quy hoạch mạng lưới cơ sở y tế </w:t>
      </w:r>
      <w:r>
        <w:rPr>
          <w:b/>
          <w:bCs/>
          <w:color w:val="000000"/>
          <w:spacing w:val="4"/>
        </w:rPr>
        <w:t xml:space="preserve">công lập </w:t>
      </w:r>
      <w:r w:rsidRPr="0076592D">
        <w:rPr>
          <w:color w:val="000000"/>
          <w:spacing w:val="4"/>
        </w:rPr>
        <w:t>thời kỳ 2021 - 2030, tầm nhìn đến năm 2050</w:t>
      </w:r>
    </w:p>
    <w:p w14:paraId="32894E90" w14:textId="26273BFA" w:rsidR="00BE472D" w:rsidRPr="00BE472D" w:rsidRDefault="003F4C3E" w:rsidP="009705BD">
      <w:pPr>
        <w:tabs>
          <w:tab w:val="left" w:pos="360"/>
          <w:tab w:val="left" w:pos="540"/>
          <w:tab w:val="left" w:pos="1134"/>
          <w:tab w:val="left" w:pos="1276"/>
        </w:tabs>
        <w:spacing w:before="180"/>
        <w:ind w:firstLine="567"/>
        <w:jc w:val="both"/>
        <w:rPr>
          <w:color w:val="000000" w:themeColor="text1"/>
          <w:spacing w:val="4"/>
        </w:rPr>
      </w:pPr>
      <w:r>
        <w:rPr>
          <w:color w:val="000000" w:themeColor="text1"/>
          <w:spacing w:val="4"/>
        </w:rPr>
        <w:t>2</w:t>
      </w:r>
      <w:r w:rsidR="00BE472D" w:rsidRPr="00BE472D">
        <w:rPr>
          <w:color w:val="000000" w:themeColor="text1"/>
          <w:spacing w:val="4"/>
        </w:rPr>
        <w:t>. Thời kỳ quy hoạch: Quy hoạch được lập cho thời kỳ 2021</w:t>
      </w:r>
      <w:r w:rsidR="00B64027">
        <w:rPr>
          <w:color w:val="000000" w:themeColor="text1"/>
          <w:spacing w:val="4"/>
        </w:rPr>
        <w:t xml:space="preserve"> </w:t>
      </w:r>
      <w:r w:rsidR="00BE472D" w:rsidRPr="00BE472D">
        <w:rPr>
          <w:color w:val="000000" w:themeColor="text1"/>
          <w:spacing w:val="4"/>
        </w:rPr>
        <w:t>-</w:t>
      </w:r>
      <w:r w:rsidR="00B64027">
        <w:rPr>
          <w:color w:val="000000" w:themeColor="text1"/>
          <w:spacing w:val="4"/>
        </w:rPr>
        <w:t xml:space="preserve"> </w:t>
      </w:r>
      <w:r w:rsidR="00BE472D" w:rsidRPr="00BE472D">
        <w:rPr>
          <w:color w:val="000000" w:themeColor="text1"/>
          <w:spacing w:val="4"/>
        </w:rPr>
        <w:t>2030 và tầm nhìn đến năm 2050.</w:t>
      </w:r>
    </w:p>
    <w:p w14:paraId="5897C3B3" w14:textId="77777777" w:rsidR="00BE472D" w:rsidRPr="00BE472D" w:rsidRDefault="00BE472D" w:rsidP="009705BD">
      <w:pPr>
        <w:tabs>
          <w:tab w:val="left" w:pos="360"/>
          <w:tab w:val="left" w:pos="540"/>
          <w:tab w:val="left" w:pos="1134"/>
          <w:tab w:val="left" w:pos="1276"/>
        </w:tabs>
        <w:spacing w:before="180"/>
        <w:ind w:firstLine="567"/>
        <w:jc w:val="both"/>
        <w:rPr>
          <w:color w:val="000000" w:themeColor="text1"/>
          <w:spacing w:val="4"/>
        </w:rPr>
      </w:pPr>
      <w:r w:rsidRPr="00BE472D">
        <w:rPr>
          <w:color w:val="000000" w:themeColor="text1"/>
          <w:spacing w:val="4"/>
        </w:rPr>
        <w:t>2. Phạm vi quy hoạch</w:t>
      </w:r>
    </w:p>
    <w:p w14:paraId="513B9E9D" w14:textId="61D08ED3" w:rsidR="00BE472D" w:rsidRPr="00BE472D" w:rsidRDefault="00040756" w:rsidP="009705BD">
      <w:pPr>
        <w:tabs>
          <w:tab w:val="left" w:pos="360"/>
          <w:tab w:val="left" w:pos="540"/>
          <w:tab w:val="left" w:pos="1134"/>
          <w:tab w:val="left" w:pos="1276"/>
        </w:tabs>
        <w:spacing w:before="180"/>
        <w:ind w:firstLine="567"/>
        <w:jc w:val="both"/>
        <w:rPr>
          <w:color w:val="000000" w:themeColor="text1"/>
          <w:spacing w:val="4"/>
        </w:rPr>
      </w:pPr>
      <w:r>
        <w:rPr>
          <w:color w:val="000000" w:themeColor="text1"/>
          <w:spacing w:val="4"/>
        </w:rPr>
        <w:t>a)</w:t>
      </w:r>
      <w:r w:rsidR="00BE472D" w:rsidRPr="00BE472D">
        <w:rPr>
          <w:color w:val="000000" w:themeColor="text1"/>
          <w:spacing w:val="4"/>
        </w:rPr>
        <w:t xml:space="preserve"> Phạm vi </w:t>
      </w:r>
      <w:r w:rsidR="005F6F32">
        <w:rPr>
          <w:color w:val="000000" w:themeColor="text1"/>
          <w:spacing w:val="4"/>
        </w:rPr>
        <w:t xml:space="preserve">ranh giới: </w:t>
      </w:r>
      <w:r w:rsidR="006871B4">
        <w:rPr>
          <w:color w:val="000000" w:themeColor="text1"/>
          <w:spacing w:val="4"/>
        </w:rPr>
        <w:t>T</w:t>
      </w:r>
      <w:r w:rsidR="008E7BC4">
        <w:rPr>
          <w:color w:val="000000" w:themeColor="text1"/>
          <w:spacing w:val="4"/>
        </w:rPr>
        <w:t>rên phạm vi cả nước</w:t>
      </w:r>
      <w:r w:rsidR="00BE472D" w:rsidRPr="00BE472D">
        <w:rPr>
          <w:color w:val="000000" w:themeColor="text1"/>
          <w:spacing w:val="4"/>
        </w:rPr>
        <w:t>.</w:t>
      </w:r>
    </w:p>
    <w:p w14:paraId="7740DF26" w14:textId="36B4683D" w:rsidR="00BE472D" w:rsidRPr="00E76059" w:rsidRDefault="00040756" w:rsidP="009705BD">
      <w:pPr>
        <w:tabs>
          <w:tab w:val="left" w:pos="360"/>
          <w:tab w:val="left" w:pos="540"/>
          <w:tab w:val="left" w:pos="1134"/>
          <w:tab w:val="left" w:pos="1276"/>
        </w:tabs>
        <w:spacing w:before="180"/>
        <w:ind w:firstLine="567"/>
        <w:jc w:val="both"/>
        <w:rPr>
          <w:color w:val="000000" w:themeColor="text1"/>
          <w:spacing w:val="2"/>
          <w:lang w:val="en-SG"/>
        </w:rPr>
      </w:pPr>
      <w:r w:rsidRPr="00E76059">
        <w:rPr>
          <w:color w:val="000000" w:themeColor="text1"/>
          <w:spacing w:val="2"/>
        </w:rPr>
        <w:t>b)</w:t>
      </w:r>
      <w:r w:rsidR="00BE472D" w:rsidRPr="00E76059">
        <w:rPr>
          <w:color w:val="000000" w:themeColor="text1"/>
          <w:spacing w:val="2"/>
        </w:rPr>
        <w:t xml:space="preserve"> Phạm vi về đối tượng quy hoạch: Các cơ sở y tế</w:t>
      </w:r>
      <w:r w:rsidR="00BE472D" w:rsidRPr="00E76059">
        <w:rPr>
          <w:iCs/>
          <w:color w:val="000000" w:themeColor="text1"/>
          <w:spacing w:val="2"/>
        </w:rPr>
        <w:t xml:space="preserve"> </w:t>
      </w:r>
      <w:r w:rsidR="00BE472D" w:rsidRPr="00E76059">
        <w:rPr>
          <w:iCs/>
          <w:color w:val="000000" w:themeColor="text1"/>
          <w:spacing w:val="2"/>
          <w:lang w:val="en-SG"/>
        </w:rPr>
        <w:t xml:space="preserve">cấp vùng, liên tỉnh và liên ngành thuộc lĩnh vực </w:t>
      </w:r>
      <w:r w:rsidR="00BE472D" w:rsidRPr="00E76059">
        <w:rPr>
          <w:color w:val="000000" w:themeColor="text1"/>
          <w:spacing w:val="2"/>
        </w:rPr>
        <w:t xml:space="preserve">khám bệnh, chữa bệnh, phục hồi chức năng; giám định y khoa, giám định pháp y và </w:t>
      </w:r>
      <w:r w:rsidR="00A81E40" w:rsidRPr="00E76059">
        <w:rPr>
          <w:color w:val="000000" w:themeColor="text1"/>
          <w:spacing w:val="2"/>
        </w:rPr>
        <w:t xml:space="preserve">giám định </w:t>
      </w:r>
      <w:r w:rsidR="00BE472D" w:rsidRPr="00E76059">
        <w:rPr>
          <w:color w:val="000000" w:themeColor="text1"/>
          <w:spacing w:val="2"/>
        </w:rPr>
        <w:t>pháp y tâm thần</w:t>
      </w:r>
      <w:r w:rsidR="00BE472D" w:rsidRPr="00E76059">
        <w:rPr>
          <w:color w:val="000000" w:themeColor="text1"/>
          <w:spacing w:val="2"/>
          <w:lang w:val="en-SG"/>
        </w:rPr>
        <w:t xml:space="preserve">; </w:t>
      </w:r>
      <w:r w:rsidR="00BE472D" w:rsidRPr="00E76059">
        <w:rPr>
          <w:color w:val="000000" w:themeColor="text1"/>
          <w:spacing w:val="2"/>
        </w:rPr>
        <w:t xml:space="preserve">y tế dự phòng, y tế công cộng; kiểm nghiệm, kiểm định, kiểm chuẩn </w:t>
      </w:r>
      <w:r w:rsidR="00BE472D" w:rsidRPr="00E76059">
        <w:rPr>
          <w:color w:val="000000" w:themeColor="text1"/>
          <w:spacing w:val="2"/>
          <w:lang w:val="en-SG"/>
        </w:rPr>
        <w:t xml:space="preserve">về </w:t>
      </w:r>
      <w:r w:rsidR="00BE472D" w:rsidRPr="00E76059">
        <w:rPr>
          <w:color w:val="000000" w:themeColor="text1"/>
          <w:spacing w:val="2"/>
        </w:rPr>
        <w:t>thuốc, mỹ phẩm, thực phẩm, vắc xin và sinh phẩm y tế, thiết bị y tế</w:t>
      </w:r>
      <w:r w:rsidR="00A2423C">
        <w:rPr>
          <w:color w:val="000000" w:themeColor="text1"/>
          <w:spacing w:val="2"/>
          <w:lang w:val="en-SG"/>
        </w:rPr>
        <w:t xml:space="preserve">; </w:t>
      </w:r>
      <w:r w:rsidR="00BE472D" w:rsidRPr="00E76059">
        <w:rPr>
          <w:color w:val="000000" w:themeColor="text1"/>
          <w:spacing w:val="2"/>
          <w:lang w:val="en-SG"/>
        </w:rPr>
        <w:t xml:space="preserve">lĩnh vực </w:t>
      </w:r>
      <w:r w:rsidR="00BE472D" w:rsidRPr="00E76059">
        <w:rPr>
          <w:color w:val="000000" w:themeColor="text1"/>
          <w:spacing w:val="2"/>
        </w:rPr>
        <w:t>dân số</w:t>
      </w:r>
      <w:r w:rsidR="00500ADC" w:rsidRPr="00E76059">
        <w:rPr>
          <w:color w:val="000000" w:themeColor="text1"/>
          <w:spacing w:val="2"/>
        </w:rPr>
        <w:t xml:space="preserve"> </w:t>
      </w:r>
      <w:r w:rsidR="005C192F" w:rsidRPr="00E76059">
        <w:rPr>
          <w:color w:val="000000" w:themeColor="text1"/>
          <w:spacing w:val="2"/>
        </w:rPr>
        <w:t>-</w:t>
      </w:r>
      <w:r w:rsidR="00500ADC" w:rsidRPr="00E76059">
        <w:rPr>
          <w:color w:val="000000" w:themeColor="text1"/>
          <w:spacing w:val="2"/>
        </w:rPr>
        <w:t xml:space="preserve"> </w:t>
      </w:r>
      <w:r w:rsidR="005C192F" w:rsidRPr="00E76059">
        <w:rPr>
          <w:color w:val="000000" w:themeColor="text1"/>
          <w:spacing w:val="2"/>
        </w:rPr>
        <w:t>sức khỏe sinh sản</w:t>
      </w:r>
      <w:r w:rsidR="00BF418F" w:rsidRPr="00E76059">
        <w:rPr>
          <w:color w:val="000000" w:themeColor="text1"/>
          <w:spacing w:val="2"/>
        </w:rPr>
        <w:t>.</w:t>
      </w:r>
      <w:r w:rsidR="00BE472D" w:rsidRPr="00E76059">
        <w:rPr>
          <w:color w:val="000000" w:themeColor="text1"/>
          <w:spacing w:val="2"/>
          <w:lang w:val="en-SG"/>
        </w:rPr>
        <w:t xml:space="preserve"> </w:t>
      </w:r>
      <w:r w:rsidR="00BE472D" w:rsidRPr="00E76059">
        <w:rPr>
          <w:color w:val="000000" w:themeColor="text1"/>
          <w:spacing w:val="2"/>
        </w:rPr>
        <w:t xml:space="preserve">  </w:t>
      </w:r>
    </w:p>
    <w:p w14:paraId="0EBDA726" w14:textId="57413018" w:rsidR="00BE472D" w:rsidRPr="0024488C" w:rsidRDefault="00BE472D" w:rsidP="0076592D">
      <w:pPr>
        <w:pStyle w:val="Heading1"/>
        <w:tabs>
          <w:tab w:val="left" w:pos="1134"/>
          <w:tab w:val="left" w:pos="1276"/>
        </w:tabs>
        <w:ind w:firstLine="567"/>
        <w:jc w:val="both"/>
        <w:rPr>
          <w:rFonts w:ascii="Times New Roman" w:eastAsia="Times New Roman" w:hAnsi="Times New Roman" w:cs="Times New Roman"/>
          <w:b/>
          <w:bCs/>
          <w:color w:val="000000" w:themeColor="text1"/>
          <w:sz w:val="28"/>
          <w:szCs w:val="28"/>
        </w:rPr>
      </w:pPr>
      <w:r w:rsidRPr="0024488C">
        <w:rPr>
          <w:rFonts w:ascii="Times New Roman" w:eastAsia="Times New Roman" w:hAnsi="Times New Roman" w:cs="Times New Roman"/>
          <w:b/>
          <w:bCs/>
          <w:color w:val="000000" w:themeColor="text1"/>
          <w:sz w:val="28"/>
          <w:szCs w:val="28"/>
        </w:rPr>
        <w:t>II. QUAN ĐIỂM</w:t>
      </w:r>
      <w:r w:rsidR="00040756">
        <w:rPr>
          <w:rFonts w:ascii="Times New Roman" w:eastAsia="Times New Roman" w:hAnsi="Times New Roman" w:cs="Times New Roman"/>
          <w:b/>
          <w:bCs/>
          <w:color w:val="000000" w:themeColor="text1"/>
          <w:sz w:val="28"/>
          <w:szCs w:val="28"/>
        </w:rPr>
        <w:t xml:space="preserve">, </w:t>
      </w:r>
      <w:r w:rsidRPr="0024488C">
        <w:rPr>
          <w:rFonts w:ascii="Times New Roman" w:eastAsia="Times New Roman" w:hAnsi="Times New Roman" w:cs="Times New Roman"/>
          <w:b/>
          <w:bCs/>
          <w:color w:val="000000" w:themeColor="text1"/>
          <w:sz w:val="28"/>
          <w:szCs w:val="28"/>
        </w:rPr>
        <w:t>MỤC TIÊU</w:t>
      </w:r>
      <w:r w:rsidR="00444F92">
        <w:rPr>
          <w:rFonts w:ascii="Times New Roman" w:eastAsia="Times New Roman" w:hAnsi="Times New Roman" w:cs="Times New Roman"/>
          <w:b/>
          <w:bCs/>
          <w:color w:val="000000" w:themeColor="text1"/>
          <w:sz w:val="28"/>
          <w:szCs w:val="28"/>
        </w:rPr>
        <w:t xml:space="preserve">, TẦM NHÌN </w:t>
      </w:r>
      <w:r w:rsidRPr="0024488C">
        <w:rPr>
          <w:rFonts w:ascii="Times New Roman" w:eastAsia="Times New Roman" w:hAnsi="Times New Roman" w:cs="Times New Roman"/>
          <w:b/>
          <w:bCs/>
          <w:color w:val="000000" w:themeColor="text1"/>
          <w:sz w:val="28"/>
          <w:szCs w:val="28"/>
        </w:rPr>
        <w:t>PHÁT TRIỂN</w:t>
      </w:r>
    </w:p>
    <w:p w14:paraId="1CC2177A" w14:textId="77777777" w:rsidR="00BE472D" w:rsidRPr="00BE472D" w:rsidRDefault="00BE472D" w:rsidP="001C7884">
      <w:pPr>
        <w:tabs>
          <w:tab w:val="left" w:pos="1134"/>
          <w:tab w:val="left" w:pos="1276"/>
        </w:tabs>
        <w:spacing w:before="180"/>
        <w:ind w:firstLine="567"/>
        <w:jc w:val="both"/>
        <w:rPr>
          <w:bCs/>
          <w:color w:val="000000" w:themeColor="text1"/>
        </w:rPr>
      </w:pPr>
      <w:r w:rsidRPr="00BE472D">
        <w:rPr>
          <w:bCs/>
          <w:color w:val="000000" w:themeColor="text1"/>
        </w:rPr>
        <w:t>1. Quan điểm phát triển</w:t>
      </w:r>
    </w:p>
    <w:p w14:paraId="5D0B5F69" w14:textId="698EB7BF" w:rsidR="00BE472D" w:rsidRPr="00BE472D" w:rsidRDefault="00040756" w:rsidP="001C7884">
      <w:pPr>
        <w:tabs>
          <w:tab w:val="left" w:pos="1134"/>
          <w:tab w:val="left" w:pos="1276"/>
        </w:tabs>
        <w:spacing w:before="180"/>
        <w:ind w:firstLine="567"/>
        <w:jc w:val="both"/>
        <w:rPr>
          <w:color w:val="000000" w:themeColor="text1"/>
        </w:rPr>
      </w:pPr>
      <w:r>
        <w:rPr>
          <w:color w:val="000000" w:themeColor="text1"/>
        </w:rPr>
        <w:t>a)</w:t>
      </w:r>
      <w:r w:rsidR="00BE472D" w:rsidRPr="00BE472D">
        <w:rPr>
          <w:color w:val="000000" w:themeColor="text1"/>
        </w:rPr>
        <w:t xml:space="preserve"> </w:t>
      </w:r>
      <w:r w:rsidR="008F3015">
        <w:rPr>
          <w:color w:val="000000" w:themeColor="text1"/>
        </w:rPr>
        <w:t>P</w:t>
      </w:r>
      <w:r w:rsidR="00BE472D" w:rsidRPr="00BE472D">
        <w:rPr>
          <w:color w:val="000000" w:themeColor="text1"/>
        </w:rPr>
        <w:t>hù hợp với định hướng, tầm nhìn phát triển đất nước</w:t>
      </w:r>
      <w:bookmarkStart w:id="0" w:name="OLE_LINK650"/>
      <w:bookmarkStart w:id="1" w:name="OLE_LINK651"/>
      <w:r w:rsidR="005950B0">
        <w:rPr>
          <w:color w:val="000000" w:themeColor="text1"/>
        </w:rPr>
        <w:t>,</w:t>
      </w:r>
      <w:r w:rsidR="00BE472D" w:rsidRPr="00BE472D">
        <w:rPr>
          <w:color w:val="000000" w:themeColor="text1"/>
        </w:rPr>
        <w:t xml:space="preserve"> </w:t>
      </w:r>
      <w:bookmarkEnd w:id="0"/>
      <w:bookmarkEnd w:id="1"/>
      <w:r w:rsidR="00260440">
        <w:rPr>
          <w:color w:val="000000" w:themeColor="text1"/>
        </w:rPr>
        <w:t>c</w:t>
      </w:r>
      <w:r w:rsidR="009B6942" w:rsidRPr="009B6942">
        <w:rPr>
          <w:color w:val="000000" w:themeColor="text1"/>
        </w:rPr>
        <w:t>hiến lược phát triển kinh tế - xã hội</w:t>
      </w:r>
      <w:r w:rsidR="005950B0">
        <w:rPr>
          <w:color w:val="000000" w:themeColor="text1"/>
        </w:rPr>
        <w:t>,</w:t>
      </w:r>
      <w:r w:rsidR="00BE472D" w:rsidRPr="00BE472D">
        <w:rPr>
          <w:color w:val="000000" w:themeColor="text1"/>
        </w:rPr>
        <w:t xml:space="preserve"> </w:t>
      </w:r>
      <w:r w:rsidR="009B6942" w:rsidRPr="009B6942">
        <w:rPr>
          <w:color w:val="000000" w:themeColor="text1"/>
        </w:rPr>
        <w:t>quy hoạch tổng thể quốc gia</w:t>
      </w:r>
      <w:r w:rsidR="009E53B6">
        <w:rPr>
          <w:color w:val="000000" w:themeColor="text1"/>
        </w:rPr>
        <w:t xml:space="preserve"> và các quy hoạch cấp quốc gia khác có liên quan</w:t>
      </w:r>
      <w:r w:rsidR="00235173">
        <w:rPr>
          <w:color w:val="000000" w:themeColor="text1"/>
        </w:rPr>
        <w:t>.</w:t>
      </w:r>
    </w:p>
    <w:p w14:paraId="185832E9" w14:textId="561D3A8F" w:rsidR="00BE472D" w:rsidRPr="00BE472D" w:rsidRDefault="009B6942" w:rsidP="001C7884">
      <w:pPr>
        <w:tabs>
          <w:tab w:val="left" w:pos="1134"/>
          <w:tab w:val="left" w:pos="1276"/>
        </w:tabs>
        <w:spacing w:before="180"/>
        <w:ind w:firstLine="567"/>
        <w:jc w:val="both"/>
        <w:rPr>
          <w:color w:val="000000" w:themeColor="text1"/>
        </w:rPr>
      </w:pPr>
      <w:r>
        <w:rPr>
          <w:color w:val="000000" w:themeColor="text1"/>
        </w:rPr>
        <w:t>b)</w:t>
      </w:r>
      <w:r w:rsidR="00BE472D" w:rsidRPr="00BE472D">
        <w:rPr>
          <w:color w:val="000000" w:themeColor="text1"/>
        </w:rPr>
        <w:t xml:space="preserve"> </w:t>
      </w:r>
      <w:bookmarkStart w:id="2" w:name="_Hlk148014686"/>
      <w:r w:rsidR="00BE472D" w:rsidRPr="00BE472D">
        <w:rPr>
          <w:color w:val="000000" w:themeColor="text1"/>
        </w:rPr>
        <w:t xml:space="preserve">Phát triển mạng lưới cơ sở y tế </w:t>
      </w:r>
      <w:r w:rsidR="00BE472D" w:rsidRPr="00BE472D">
        <w:t xml:space="preserve">bảo đảm </w:t>
      </w:r>
      <w:bookmarkEnd w:id="2"/>
      <w:r w:rsidR="00BE472D" w:rsidRPr="00BE472D">
        <w:t xml:space="preserve">cung ứng dịch vụ toàn diện, lồng ghép và liên tục để mọi người dân được tiếp cận thuận lợi các dịch vụ bảo vệ, chăm sóc và nâng cao sức khỏe với chi phí hợp lý, nhằm </w:t>
      </w:r>
      <w:r w:rsidR="00BE472D" w:rsidRPr="00BE472D">
        <w:rPr>
          <w:bCs/>
          <w:lang w:val="pt-BR"/>
        </w:rPr>
        <w:t xml:space="preserve">nâng cao sức </w:t>
      </w:r>
      <w:r w:rsidR="007A499A">
        <w:rPr>
          <w:bCs/>
          <w:lang w:val="pt-BR"/>
        </w:rPr>
        <w:t>khỏe</w:t>
      </w:r>
      <w:r w:rsidR="00BE472D" w:rsidRPr="00BE472D">
        <w:rPr>
          <w:bCs/>
          <w:lang w:val="pt-BR"/>
        </w:rPr>
        <w:t xml:space="preserve"> cả về thể chất và tinh thần, tầm vóc, tuổi thọ, chất lượng cuộc sống của người </w:t>
      </w:r>
      <w:r w:rsidR="00BE472D" w:rsidRPr="00BE472D">
        <w:rPr>
          <w:bCs/>
          <w:lang w:val="pt-BR"/>
        </w:rPr>
        <w:lastRenderedPageBreak/>
        <w:t>Việt Nam</w:t>
      </w:r>
      <w:r w:rsidR="00494A00">
        <w:rPr>
          <w:color w:val="000000" w:themeColor="text1"/>
        </w:rPr>
        <w:t xml:space="preserve">; </w:t>
      </w:r>
      <w:r w:rsidR="00494A00" w:rsidRPr="00BE472D">
        <w:rPr>
          <w:color w:val="000000" w:themeColor="text1"/>
        </w:rPr>
        <w:t xml:space="preserve">bảo đảm an ninh y tế, </w:t>
      </w:r>
      <w:r w:rsidR="00494A00" w:rsidRPr="00BE472D">
        <w:rPr>
          <w:bCs/>
          <w:color w:val="000000" w:themeColor="text1"/>
        </w:rPr>
        <w:t>ứng phó kịp thời với biến đổi khí hậu và các tình huống khẩn cấp</w:t>
      </w:r>
      <w:r w:rsidR="00500ADC">
        <w:rPr>
          <w:bCs/>
          <w:color w:val="000000" w:themeColor="text1"/>
        </w:rPr>
        <w:t>.</w:t>
      </w:r>
    </w:p>
    <w:p w14:paraId="0AA5E07A" w14:textId="1359943D" w:rsidR="00BE472D" w:rsidRDefault="009B6942" w:rsidP="001C7884">
      <w:pPr>
        <w:tabs>
          <w:tab w:val="left" w:pos="1134"/>
          <w:tab w:val="left" w:pos="1276"/>
        </w:tabs>
        <w:spacing w:before="180"/>
        <w:ind w:firstLine="567"/>
        <w:jc w:val="both"/>
        <w:rPr>
          <w:color w:val="000000" w:themeColor="text1"/>
        </w:rPr>
      </w:pPr>
      <w:r>
        <w:rPr>
          <w:color w:val="000000" w:themeColor="text1"/>
        </w:rPr>
        <w:t>c)</w:t>
      </w:r>
      <w:r w:rsidR="00BE472D" w:rsidRPr="00BE472D">
        <w:rPr>
          <w:color w:val="000000" w:themeColor="text1"/>
        </w:rPr>
        <w:t xml:space="preserve"> </w:t>
      </w:r>
      <w:r w:rsidR="00993F02">
        <w:rPr>
          <w:bCs/>
          <w:color w:val="000000"/>
          <w:lang w:val="pt-BR"/>
        </w:rPr>
        <w:t>Đ</w:t>
      </w:r>
      <w:r w:rsidR="00993F02" w:rsidRPr="00BE472D">
        <w:rPr>
          <w:bCs/>
        </w:rPr>
        <w:t>ổi mới hệ thống tổ chức và quản lý nhằm nâng cao chất lượng và hiệu quả hoạt động</w:t>
      </w:r>
      <w:r w:rsidR="00500ADC">
        <w:rPr>
          <w:bCs/>
        </w:rPr>
        <w:t>.</w:t>
      </w:r>
      <w:r w:rsidR="00993F02">
        <w:rPr>
          <w:bCs/>
        </w:rPr>
        <w:t xml:space="preserve"> </w:t>
      </w:r>
      <w:r w:rsidR="00500ADC">
        <w:rPr>
          <w:color w:val="000000" w:themeColor="text1"/>
        </w:rPr>
        <w:t>P</w:t>
      </w:r>
      <w:r w:rsidR="00BE472D" w:rsidRPr="00BE472D">
        <w:rPr>
          <w:color w:val="000000" w:themeColor="text1"/>
        </w:rPr>
        <w:t xml:space="preserve">hát triển mạng lưới cơ sở y tế </w:t>
      </w:r>
      <w:r w:rsidR="00BE472D" w:rsidRPr="00BE472D">
        <w:t xml:space="preserve">bảo đảm </w:t>
      </w:r>
      <w:r w:rsidR="00BE472D" w:rsidRPr="00BE472D">
        <w:rPr>
          <w:color w:val="000000" w:themeColor="text1"/>
        </w:rPr>
        <w:t>tính cân đối, đồng bộ,</w:t>
      </w:r>
      <w:r w:rsidR="009E53B6">
        <w:rPr>
          <w:color w:val="000000" w:themeColor="text1"/>
        </w:rPr>
        <w:t xml:space="preserve"> </w:t>
      </w:r>
      <w:r w:rsidR="00BE472D" w:rsidRPr="00BE472D">
        <w:rPr>
          <w:color w:val="000000" w:themeColor="text1"/>
        </w:rPr>
        <w:t>kết nối và hiệu quả</w:t>
      </w:r>
      <w:r w:rsidR="00235173">
        <w:rPr>
          <w:color w:val="000000" w:themeColor="text1"/>
        </w:rPr>
        <w:t xml:space="preserve"> </w:t>
      </w:r>
      <w:r w:rsidR="00BE472D" w:rsidRPr="00BE472D">
        <w:rPr>
          <w:color w:val="000000" w:themeColor="text1"/>
        </w:rPr>
        <w:t xml:space="preserve">giữa mạng lưới cơ sở y tế cấp quốc gia với mạng lưới cơ sở y tế địa phương, </w:t>
      </w:r>
      <w:r w:rsidR="00BE472D" w:rsidRPr="00BE472D">
        <w:rPr>
          <w:bCs/>
        </w:rPr>
        <w:t>trên cơ sở ứng dụng khoa học công nghệ và chuyển đổi số</w:t>
      </w:r>
      <w:bookmarkStart w:id="3" w:name="_Hlk116958904"/>
      <w:r w:rsidR="00494A00">
        <w:rPr>
          <w:bCs/>
        </w:rPr>
        <w:t xml:space="preserve">, </w:t>
      </w:r>
      <w:r w:rsidR="00494A00">
        <w:rPr>
          <w:bCs/>
          <w:color w:val="000000" w:themeColor="text1"/>
        </w:rPr>
        <w:t>phù hợp với xu hướng hội nhập quốc tế</w:t>
      </w:r>
      <w:r w:rsidR="00BE472D" w:rsidRPr="00BE472D">
        <w:rPr>
          <w:color w:val="000000" w:themeColor="text1"/>
        </w:rPr>
        <w:t>.</w:t>
      </w:r>
      <w:bookmarkEnd w:id="3"/>
    </w:p>
    <w:p w14:paraId="18A154E8" w14:textId="7ADEDB70" w:rsidR="00BE472D" w:rsidRPr="00BE472D" w:rsidRDefault="00444F92" w:rsidP="001C7884">
      <w:pPr>
        <w:tabs>
          <w:tab w:val="left" w:pos="1134"/>
          <w:tab w:val="left" w:pos="1276"/>
        </w:tabs>
        <w:spacing w:before="180"/>
        <w:ind w:firstLine="567"/>
        <w:jc w:val="both"/>
        <w:rPr>
          <w:bCs/>
          <w:color w:val="000000" w:themeColor="text1"/>
          <w:lang w:val="pt-BR"/>
        </w:rPr>
      </w:pPr>
      <w:r>
        <w:rPr>
          <w:color w:val="000000" w:themeColor="text1"/>
        </w:rPr>
        <w:t>d</w:t>
      </w:r>
      <w:r w:rsidR="009B6942">
        <w:rPr>
          <w:color w:val="000000" w:themeColor="text1"/>
        </w:rPr>
        <w:t>)</w:t>
      </w:r>
      <w:r w:rsidR="00BE472D" w:rsidRPr="00BE472D">
        <w:rPr>
          <w:color w:val="000000" w:themeColor="text1"/>
        </w:rPr>
        <w:t xml:space="preserve"> Phát triển mạng lưới cơ sở y tế theo hướng kết hợp hài hòa giữa y tế cơ sở và y tế chuyên sâu; giữa y học cổ truyền với y học hiện đại; giữa y tế lực lượng vũ trang và dân y gắn với xây dựng tiềm lực y tế quốc phòng, an ninh. </w:t>
      </w:r>
    </w:p>
    <w:p w14:paraId="7ECAD034" w14:textId="0B6872E4" w:rsidR="00C2079E" w:rsidRPr="005F6F32" w:rsidRDefault="00444F92" w:rsidP="001C7884">
      <w:pPr>
        <w:tabs>
          <w:tab w:val="left" w:pos="1134"/>
          <w:tab w:val="left" w:pos="1276"/>
        </w:tabs>
        <w:spacing w:before="180"/>
        <w:ind w:firstLine="567"/>
        <w:jc w:val="both"/>
      </w:pPr>
      <w:r>
        <w:t>đ</w:t>
      </w:r>
      <w:r w:rsidR="00340DFF">
        <w:t>) Huy động mọi</w:t>
      </w:r>
      <w:r w:rsidR="00F971CC">
        <w:t xml:space="preserve"> nguồn lực đầu tư phát triển mạng lưới cơ sở y tế </w:t>
      </w:r>
      <w:r w:rsidR="00DA0E04">
        <w:t>phù hợp với điều kiện phát triển kinh tế - xã hội</w:t>
      </w:r>
      <w:r w:rsidR="00F971CC">
        <w:t xml:space="preserve">. </w:t>
      </w:r>
      <w:r w:rsidR="00DA0E04" w:rsidRPr="00BE472D">
        <w:rPr>
          <w:bCs/>
        </w:rPr>
        <w:t xml:space="preserve">Khuyến khích xã hội hoá, đẩy mạnh hợp tác công </w:t>
      </w:r>
      <w:r w:rsidR="00624769">
        <w:rPr>
          <w:bCs/>
        </w:rPr>
        <w:t>-</w:t>
      </w:r>
      <w:r w:rsidR="00DA0E04" w:rsidRPr="00BE472D">
        <w:rPr>
          <w:bCs/>
        </w:rPr>
        <w:t xml:space="preserve"> tư</w:t>
      </w:r>
      <w:r w:rsidR="00DA0E04" w:rsidRPr="00BE472D">
        <w:t xml:space="preserve">; phát triển các cơ sở y tế </w:t>
      </w:r>
      <w:r w:rsidR="00624769">
        <w:t>t</w:t>
      </w:r>
      <w:r w:rsidR="00624769" w:rsidRPr="00624769">
        <w:t>ư</w:t>
      </w:r>
      <w:r w:rsidR="00624769">
        <w:t xml:space="preserve"> nh</w:t>
      </w:r>
      <w:r w:rsidR="00624769" w:rsidRPr="00624769">
        <w:t>â</w:t>
      </w:r>
      <w:r w:rsidR="00624769">
        <w:t>n</w:t>
      </w:r>
      <w:r w:rsidR="00DA0E04" w:rsidRPr="00BE472D">
        <w:t>, tập trung vào cung ứng dịch vụ cao cấp, theo yêu cầu</w:t>
      </w:r>
      <w:r w:rsidR="00340DFF">
        <w:t>.</w:t>
      </w:r>
      <w:r w:rsidR="00DA0E04" w:rsidRPr="00BE472D">
        <w:t xml:space="preserve"> </w:t>
      </w:r>
      <w:r w:rsidR="00C2079E">
        <w:rPr>
          <w:color w:val="000000" w:themeColor="text1"/>
        </w:rPr>
        <w:t>B</w:t>
      </w:r>
      <w:r w:rsidR="00C2079E" w:rsidRPr="00BE472D">
        <w:rPr>
          <w:color w:val="000000" w:themeColor="text1"/>
        </w:rPr>
        <w:t xml:space="preserve">ảo đảm tính kế thừa, tận dụng tối đa các cơ sở hạ </w:t>
      </w:r>
      <w:r w:rsidR="00C2079E" w:rsidRPr="00BD6CD1">
        <w:rPr>
          <w:color w:val="000000" w:themeColor="text1"/>
          <w:spacing w:val="-2"/>
        </w:rPr>
        <w:t>tầng hiệ</w:t>
      </w:r>
      <w:r w:rsidR="00340DFF" w:rsidRPr="00BD6CD1">
        <w:rPr>
          <w:color w:val="000000" w:themeColor="text1"/>
          <w:spacing w:val="-2"/>
        </w:rPr>
        <w:t>n có.</w:t>
      </w:r>
      <w:r w:rsidR="00C2079E" w:rsidRPr="00BD6CD1">
        <w:rPr>
          <w:color w:val="000000" w:themeColor="text1"/>
          <w:spacing w:val="-2"/>
        </w:rPr>
        <w:t xml:space="preserve"> </w:t>
      </w:r>
      <w:r w:rsidR="00C2079E" w:rsidRPr="00BD6CD1">
        <w:rPr>
          <w:spacing w:val="-2"/>
        </w:rPr>
        <w:t>Sử dụng hiệu quả nguồn lực đầu tư, phòng chống lãng phí</w:t>
      </w:r>
      <w:r w:rsidR="00BD6CD1">
        <w:rPr>
          <w:spacing w:val="-2"/>
        </w:rPr>
        <w:t>,</w:t>
      </w:r>
      <w:r w:rsidR="00C2079E" w:rsidRPr="00BD6CD1">
        <w:rPr>
          <w:spacing w:val="-2"/>
        </w:rPr>
        <w:t xml:space="preserve"> tiêu cực</w:t>
      </w:r>
      <w:r w:rsidR="00C2079E">
        <w:t xml:space="preserve">. </w:t>
      </w:r>
    </w:p>
    <w:p w14:paraId="1C780EFD" w14:textId="571A1A84" w:rsidR="00D11764" w:rsidRPr="00BE472D" w:rsidRDefault="00D11764" w:rsidP="001C7884">
      <w:pPr>
        <w:tabs>
          <w:tab w:val="left" w:pos="1134"/>
          <w:tab w:val="left" w:pos="1276"/>
        </w:tabs>
        <w:spacing w:before="180"/>
        <w:ind w:firstLine="567"/>
        <w:jc w:val="both"/>
        <w:rPr>
          <w:color w:val="000000" w:themeColor="text1"/>
        </w:rPr>
      </w:pPr>
      <w:r>
        <w:rPr>
          <w:color w:val="000000" w:themeColor="text1"/>
        </w:rPr>
        <w:t>e) Bảo đảm</w:t>
      </w:r>
      <w:r w:rsidRPr="00937907">
        <w:rPr>
          <w:color w:val="000000" w:themeColor="text1"/>
        </w:rPr>
        <w:t xml:space="preserve"> </w:t>
      </w:r>
      <w:r>
        <w:rPr>
          <w:color w:val="000000" w:themeColor="text1"/>
        </w:rPr>
        <w:t>cu</w:t>
      </w:r>
      <w:r w:rsidRPr="00937907">
        <w:rPr>
          <w:color w:val="000000" w:themeColor="text1"/>
        </w:rPr>
        <w:t>ng cấp các dịch vụ y tế cho các khu vực khó khăn, từng bước thu hẹp khoảng cách phát triển giữa các khu vực, vùng, miền, hướng tới mục tiêu mọi người dân đều được tiếp cận với các dịch vụ chăm sóc sức khỏe có chất lượng</w:t>
      </w:r>
      <w:r>
        <w:rPr>
          <w:color w:val="000000" w:themeColor="text1"/>
        </w:rPr>
        <w:t>.</w:t>
      </w:r>
    </w:p>
    <w:p w14:paraId="25312E1B" w14:textId="5227ECCA" w:rsidR="00BE472D" w:rsidRPr="00BE472D" w:rsidRDefault="00BE472D" w:rsidP="001C7884">
      <w:pPr>
        <w:tabs>
          <w:tab w:val="left" w:pos="1134"/>
          <w:tab w:val="left" w:pos="1276"/>
        </w:tabs>
        <w:spacing w:before="180"/>
        <w:ind w:firstLine="567"/>
        <w:jc w:val="both"/>
        <w:rPr>
          <w:b/>
          <w:bCs/>
          <w:iCs/>
          <w:color w:val="000000" w:themeColor="text1"/>
        </w:rPr>
      </w:pPr>
      <w:r w:rsidRPr="00BE472D">
        <w:rPr>
          <w:bCs/>
          <w:iCs/>
          <w:color w:val="000000" w:themeColor="text1"/>
        </w:rPr>
        <w:t>2. Mục tiêu</w:t>
      </w:r>
      <w:r w:rsidR="00444F92">
        <w:rPr>
          <w:bCs/>
          <w:iCs/>
          <w:color w:val="000000" w:themeColor="text1"/>
        </w:rPr>
        <w:t xml:space="preserve"> phát triển đến năm 2030</w:t>
      </w:r>
    </w:p>
    <w:p w14:paraId="45B1FCAF" w14:textId="27DE7536" w:rsidR="00BE472D" w:rsidRPr="00BE472D" w:rsidRDefault="00444F92" w:rsidP="001C7884">
      <w:pPr>
        <w:tabs>
          <w:tab w:val="left" w:pos="1134"/>
          <w:tab w:val="left" w:pos="1276"/>
        </w:tabs>
        <w:spacing w:before="180"/>
        <w:ind w:firstLine="567"/>
        <w:jc w:val="both"/>
      </w:pPr>
      <w:r>
        <w:rPr>
          <w:bCs/>
          <w:iCs/>
          <w:color w:val="000000" w:themeColor="text1"/>
        </w:rPr>
        <w:t xml:space="preserve">a) </w:t>
      </w:r>
      <w:r w:rsidR="00BE472D" w:rsidRPr="00BE472D">
        <w:rPr>
          <w:bCs/>
          <w:iCs/>
          <w:color w:val="000000" w:themeColor="text1"/>
        </w:rPr>
        <w:t>Mục tiêu tổng quát</w:t>
      </w:r>
      <w:r w:rsidR="0068300E">
        <w:rPr>
          <w:bCs/>
          <w:iCs/>
          <w:color w:val="000000" w:themeColor="text1"/>
        </w:rPr>
        <w:t xml:space="preserve">: </w:t>
      </w:r>
      <w:bookmarkStart w:id="4" w:name="OLE_LINK51"/>
      <w:r w:rsidR="00BE472D" w:rsidRPr="00BE472D">
        <w:t>Xây dựng và phát triển mạng lưới cơ sở y tế quốc gia phù hợp với yêu cầu bảo vệ, chăm sóc và nâng cao sức khỏe nhân dân</w:t>
      </w:r>
      <w:r w:rsidR="003046E8">
        <w:t xml:space="preserve">, </w:t>
      </w:r>
      <w:r w:rsidR="003046E8" w:rsidRPr="00BE472D">
        <w:t>hướng tới mục tiêu công bằng, chất lượng, hiệu quả và hội nhập quốc tế</w:t>
      </w:r>
      <w:r w:rsidR="00BE472D" w:rsidRPr="00BE472D">
        <w:t>; bảo đảm tính kế thừa, tính khả thi và phù hợp với điều kiện phát triển kinh tế - xã hội của đất nước</w:t>
      </w:r>
      <w:r w:rsidR="001551C7">
        <w:t xml:space="preserve"> từng thời kỳ</w:t>
      </w:r>
      <w:r w:rsidR="00BE472D" w:rsidRPr="00BE472D">
        <w:t>; nâng cao chất lượng dịch vụ y tế ngang tầm các nước tiên tiến trong khu vực và trên thế giới.</w:t>
      </w:r>
    </w:p>
    <w:bookmarkEnd w:id="4"/>
    <w:p w14:paraId="58379CA4" w14:textId="17694C48" w:rsidR="00BE472D" w:rsidRPr="00BE472D" w:rsidRDefault="00444F92" w:rsidP="001C7884">
      <w:pPr>
        <w:tabs>
          <w:tab w:val="left" w:pos="1134"/>
          <w:tab w:val="left" w:pos="1276"/>
        </w:tabs>
        <w:spacing w:before="180"/>
        <w:ind w:firstLine="567"/>
        <w:jc w:val="both"/>
        <w:rPr>
          <w:bCs/>
          <w:iCs/>
          <w:color w:val="000000" w:themeColor="text1"/>
        </w:rPr>
      </w:pPr>
      <w:r>
        <w:rPr>
          <w:bCs/>
          <w:iCs/>
          <w:color w:val="000000" w:themeColor="text1"/>
        </w:rPr>
        <w:t xml:space="preserve">b) </w:t>
      </w:r>
      <w:r w:rsidR="00BE472D" w:rsidRPr="00BE472D">
        <w:rPr>
          <w:bCs/>
          <w:iCs/>
          <w:color w:val="000000" w:themeColor="text1"/>
        </w:rPr>
        <w:t>Mục tiêu</w:t>
      </w:r>
      <w:r>
        <w:rPr>
          <w:bCs/>
          <w:iCs/>
          <w:color w:val="000000" w:themeColor="text1"/>
        </w:rPr>
        <w:t xml:space="preserve">, chỉ tiêu </w:t>
      </w:r>
      <w:r w:rsidR="00BE472D" w:rsidRPr="00BE472D">
        <w:rPr>
          <w:bCs/>
          <w:iCs/>
          <w:color w:val="000000" w:themeColor="text1"/>
        </w:rPr>
        <w:t>cụ thể</w:t>
      </w:r>
      <w:r w:rsidR="00624769">
        <w:rPr>
          <w:bCs/>
          <w:iCs/>
          <w:color w:val="000000" w:themeColor="text1"/>
        </w:rPr>
        <w:t>:</w:t>
      </w:r>
    </w:p>
    <w:p w14:paraId="4494D97F" w14:textId="58636E48" w:rsidR="00850F91" w:rsidRPr="00466A6B" w:rsidRDefault="00BE472D" w:rsidP="00466A6B">
      <w:pPr>
        <w:tabs>
          <w:tab w:val="left" w:pos="1134"/>
          <w:tab w:val="left" w:pos="1276"/>
        </w:tabs>
        <w:spacing w:before="180"/>
        <w:ind w:firstLine="567"/>
        <w:jc w:val="both"/>
        <w:rPr>
          <w:bCs/>
          <w:spacing w:val="-2"/>
          <w:u w:val="single"/>
        </w:rPr>
      </w:pPr>
      <w:bookmarkStart w:id="5" w:name="OLE_LINK64"/>
      <w:bookmarkStart w:id="6" w:name="OLE_LINK65"/>
      <w:r w:rsidRPr="00BE472D">
        <w:rPr>
          <w:color w:val="000000" w:themeColor="text1"/>
        </w:rPr>
        <w:t>- Phát triển mạng lưới cơ sở khám bệnh, chữa bệnh đủ năng lực cung ứng dịch vụ y tế có chất lượng đáp ứng nhu cầu chăm sóc sức khỏe nhân dân</w:t>
      </w:r>
      <w:r w:rsidRPr="00C70A01">
        <w:rPr>
          <w:color w:val="000000" w:themeColor="text1"/>
        </w:rPr>
        <w:t xml:space="preserve">. </w:t>
      </w:r>
      <w:bookmarkStart w:id="7" w:name="OLE_LINK12"/>
      <w:bookmarkStart w:id="8" w:name="OLE_LINK13"/>
      <w:r w:rsidR="00A2423C" w:rsidRPr="008D217A">
        <w:rPr>
          <w:color w:val="000000"/>
          <w:u w:val="single"/>
          <w:shd w:val="clear" w:color="auto" w:fill="FFFFFF"/>
        </w:rPr>
        <w:t xml:space="preserve">Bảo đảm mỗi vùng đều có ít nhất một bệnh viện cấp chuyên sâu mức kỹ thuật cao; mỗi tỉnh có ít nhất một bệnh viện cấp chuyên sâu, </w:t>
      </w:r>
      <w:r w:rsidR="00A2423C" w:rsidRPr="008D217A">
        <w:rPr>
          <w:color w:val="000000" w:themeColor="text1"/>
          <w:u w:val="single"/>
        </w:rPr>
        <w:t>phát triển các trung tâm chuyên khoa trong các bệnh viện đa khoa</w:t>
      </w:r>
      <w:r w:rsidR="00A2423C" w:rsidRPr="00D96BBF">
        <w:rPr>
          <w:color w:val="000000" w:themeColor="text1"/>
          <w:u w:val="single"/>
        </w:rPr>
        <w:t xml:space="preserve">; Điều chỉnh một số bệnh viện đảm nhận chức năng vùng theo cấu trúc 6 vùng kinh tế - xã hội mới nhằm đảm bảo </w:t>
      </w:r>
      <w:r w:rsidR="00A2423C" w:rsidRPr="008D217A">
        <w:rPr>
          <w:color w:val="000000" w:themeColor="text1"/>
          <w:u w:val="single"/>
        </w:rPr>
        <w:t xml:space="preserve">khả năng cung cấp các dịch vụ kỹ thuật thuộc cấp chuyên sâu đáp ứng nhu cầu chăm sóc sức khỏe cho người dân các tỉnh, </w:t>
      </w:r>
      <w:r w:rsidR="00A2423C" w:rsidRPr="008D217A">
        <w:rPr>
          <w:color w:val="000000"/>
          <w:u w:val="single"/>
          <w:shd w:val="clear" w:color="auto" w:fill="FFFFFF"/>
        </w:rPr>
        <w:t>cung cấp các dịch vụ kỹ thuật chuyên sâu và hỗ chuyên môn, chuyển giao kỹ thuật cho các cơ sở khám bệnh, chữa bệnh trong tỉnh, liên tỉnh và liên vùng</w:t>
      </w:r>
      <w:r w:rsidR="00A2423C" w:rsidRPr="00D96BBF">
        <w:rPr>
          <w:color w:val="000000"/>
          <w:shd w:val="clear" w:color="auto" w:fill="FFFFFF"/>
        </w:rPr>
        <w:t>.</w:t>
      </w:r>
      <w:r w:rsidR="00A2423C" w:rsidRPr="00D96BBF">
        <w:rPr>
          <w:bCs/>
          <w:spacing w:val="-2"/>
        </w:rPr>
        <w:t xml:space="preserve"> </w:t>
      </w:r>
      <w:r w:rsidR="00A2423C" w:rsidRPr="00D96BBF">
        <w:rPr>
          <w:bCs/>
          <w:spacing w:val="-2"/>
          <w:u w:val="single"/>
        </w:rPr>
        <w:t>Đầu tư phát triển hệ thống cấp cứu ngoại viện quốc gia, củng cố hệ thống cấp cứu ngoại viện địa phương phù hợp với mạng lưới khám bệnh, chữa bệnh.</w:t>
      </w:r>
      <w:r w:rsidRPr="008759FC">
        <w:rPr>
          <w:bCs/>
          <w:spacing w:val="-2"/>
        </w:rPr>
        <w:t xml:space="preserve"> </w:t>
      </w:r>
      <w:bookmarkEnd w:id="7"/>
      <w:bookmarkEnd w:id="8"/>
    </w:p>
    <w:p w14:paraId="0D5F519E" w14:textId="77777777" w:rsidR="00466A6B" w:rsidRDefault="00466A6B" w:rsidP="00466A6B">
      <w:pPr>
        <w:tabs>
          <w:tab w:val="left" w:pos="1134"/>
          <w:tab w:val="left" w:pos="1276"/>
        </w:tabs>
        <w:spacing w:before="60" w:after="60" w:line="288" w:lineRule="auto"/>
        <w:ind w:firstLine="720"/>
        <w:jc w:val="both"/>
        <w:rPr>
          <w:color w:val="000000" w:themeColor="text1"/>
        </w:rPr>
      </w:pPr>
      <w:r w:rsidRPr="00D96BBF">
        <w:rPr>
          <w:color w:val="000000" w:themeColor="text1"/>
        </w:rPr>
        <w:lastRenderedPageBreak/>
        <w:t xml:space="preserve">- </w:t>
      </w:r>
      <w:r w:rsidRPr="008901D5">
        <w:rPr>
          <w:color w:val="000000" w:themeColor="text1"/>
          <w:u w:val="single"/>
        </w:rPr>
        <w:t>Hình thành cơ quan kiểm</w:t>
      </w:r>
      <w:r w:rsidRPr="00D96BBF">
        <w:rPr>
          <w:color w:val="000000" w:themeColor="text1"/>
        </w:rPr>
        <w:t xml:space="preserve"> soát bệnh tật trung ương và các trung tâm kiểm soát bệnh tật khu vực, nâng cấp các trung tâm kiểm soát bệnh tật cấp tỉnh bảo đảm đủ năng lực dự báo, giám sát và phát hiện sớm, khống chế kịp thời, có hiệu quả các dịch bệnh và kiểm soát các yếu tố nguy cơ ảnh hưởng tới sức khỏe cộng đồng. </w:t>
      </w:r>
      <w:r w:rsidRPr="00D96BBF">
        <w:rPr>
          <w:color w:val="000000" w:themeColor="text1"/>
          <w:u w:val="single"/>
        </w:rPr>
        <w:t>Hình thành phòng xét nghiệm an toàn sinh học cấp 3 cho các trung tâm kiểm soát bệnh tật khu vực</w:t>
      </w:r>
      <w:r w:rsidRPr="00D96BBF">
        <w:rPr>
          <w:color w:val="000000" w:themeColor="text1"/>
        </w:rPr>
        <w:t xml:space="preserve">. </w:t>
      </w:r>
    </w:p>
    <w:p w14:paraId="23E1F996" w14:textId="766FF5EC" w:rsidR="00BE472D" w:rsidRPr="00466A6B" w:rsidRDefault="00BE472D" w:rsidP="00466A6B">
      <w:pPr>
        <w:tabs>
          <w:tab w:val="left" w:pos="1134"/>
          <w:tab w:val="left" w:pos="1276"/>
        </w:tabs>
        <w:spacing w:before="60" w:after="60" w:line="288" w:lineRule="auto"/>
        <w:ind w:firstLine="720"/>
        <w:jc w:val="both"/>
        <w:rPr>
          <w:u w:val="single"/>
        </w:rPr>
      </w:pPr>
      <w:r w:rsidRPr="005D3ED5">
        <w:rPr>
          <w:color w:val="000000" w:themeColor="text1"/>
          <w:spacing w:val="-4"/>
        </w:rPr>
        <w:t xml:space="preserve">- Nâng cấp </w:t>
      </w:r>
      <w:r w:rsidR="00C856EE" w:rsidRPr="005D3ED5">
        <w:rPr>
          <w:color w:val="000000" w:themeColor="text1"/>
          <w:spacing w:val="-4"/>
        </w:rPr>
        <w:t>v</w:t>
      </w:r>
      <w:r w:rsidRPr="005D3ED5">
        <w:rPr>
          <w:color w:val="000000" w:themeColor="text1"/>
          <w:spacing w:val="-4"/>
        </w:rPr>
        <w:t xml:space="preserve">iện quốc gia trong lĩnh vực kiểm nghiệm, kiểm định, kiểm chuẩn về thuốc, vắc xin, sinh phẩm và thiết bị y tế đạt tiêu chuẩn quốc tế. </w:t>
      </w:r>
      <w:bookmarkStart w:id="9" w:name="_Hlk218083765"/>
      <w:r w:rsidR="00466A6B" w:rsidRPr="00434101">
        <w:rPr>
          <w:color w:val="000000" w:themeColor="text1"/>
          <w:u w:val="single"/>
        </w:rPr>
        <w:t>Đầu tư nâng cao năng lực các TTKN tuyến tỉnh đạt tiêu c</w:t>
      </w:r>
      <w:r w:rsidR="00466A6B" w:rsidRPr="00434101">
        <w:rPr>
          <w:szCs w:val="24"/>
          <w:u w:val="single"/>
        </w:rPr>
        <w:t>huẩn</w:t>
      </w:r>
      <w:r w:rsidR="00466A6B" w:rsidRPr="00434101">
        <w:rPr>
          <w:spacing w:val="-10"/>
          <w:szCs w:val="24"/>
          <w:u w:val="single"/>
        </w:rPr>
        <w:t xml:space="preserve"> </w:t>
      </w:r>
      <w:r w:rsidR="00466A6B" w:rsidRPr="00434101">
        <w:rPr>
          <w:szCs w:val="24"/>
          <w:u w:val="single"/>
        </w:rPr>
        <w:t>GLP</w:t>
      </w:r>
      <w:r w:rsidR="00466A6B" w:rsidRPr="00434101">
        <w:rPr>
          <w:spacing w:val="-9"/>
          <w:szCs w:val="24"/>
          <w:u w:val="single"/>
        </w:rPr>
        <w:t xml:space="preserve">, đáp ứng yêu cầu </w:t>
      </w:r>
      <w:r w:rsidR="00466A6B" w:rsidRPr="00434101">
        <w:rPr>
          <w:szCs w:val="24"/>
          <w:u w:val="single"/>
        </w:rPr>
        <w:t>kiểm nghiệm, kiểm định, kiểm chuẩn thuốc, mỹ phẩm, thực phẩm, thiết bị y tế và hóa chất môi trường trên địa bàn</w:t>
      </w:r>
      <w:r w:rsidR="00466A6B" w:rsidRPr="00434101">
        <w:rPr>
          <w:u w:val="single"/>
        </w:rPr>
        <w:t>.</w:t>
      </w:r>
      <w:bookmarkEnd w:id="9"/>
      <w:r w:rsidR="00466A6B">
        <w:rPr>
          <w:u w:val="single"/>
        </w:rPr>
        <w:t xml:space="preserve"> </w:t>
      </w:r>
      <w:r w:rsidRPr="00BE472D">
        <w:rPr>
          <w:color w:val="000000" w:themeColor="text1"/>
        </w:rPr>
        <w:t xml:space="preserve">Phát triển các trung tâm nghiên cứu, các khu </w:t>
      </w:r>
      <w:r w:rsidR="003A291D">
        <w:rPr>
          <w:color w:val="000000" w:themeColor="text1"/>
        </w:rPr>
        <w:t>sản xuất t</w:t>
      </w:r>
      <w:r w:rsidR="00C60E28">
        <w:rPr>
          <w:color w:val="000000" w:themeColor="text1"/>
        </w:rPr>
        <w:t xml:space="preserve">ập trung </w:t>
      </w:r>
      <w:r w:rsidR="003A291D">
        <w:rPr>
          <w:color w:val="000000" w:themeColor="text1"/>
        </w:rPr>
        <w:t>về</w:t>
      </w:r>
      <w:r w:rsidRPr="00BE472D">
        <w:rPr>
          <w:color w:val="000000" w:themeColor="text1"/>
        </w:rPr>
        <w:t xml:space="preserve"> dược, vắc xin, sinh phẩm và thiết bị y tế công nghệ cao nhằm tăng cường năng lực sản xuất trong nước, gia tăng giá trị xuất khẩu. Xây dựng đơn vị quốc gia nghiên cứu chuyển giao công nghệ về vắc xin.</w:t>
      </w:r>
    </w:p>
    <w:p w14:paraId="2F30B69A" w14:textId="467E23C6" w:rsidR="00BE472D" w:rsidRPr="00BE472D" w:rsidRDefault="00BE472D" w:rsidP="001C7884">
      <w:pPr>
        <w:tabs>
          <w:tab w:val="left" w:pos="1134"/>
          <w:tab w:val="left" w:pos="1276"/>
        </w:tabs>
        <w:spacing w:before="180"/>
        <w:ind w:firstLine="567"/>
        <w:jc w:val="both"/>
        <w:rPr>
          <w:color w:val="000000" w:themeColor="text1"/>
        </w:rPr>
      </w:pPr>
      <w:bookmarkStart w:id="10" w:name="_Hlk140098880"/>
      <w:r w:rsidRPr="00BE472D">
        <w:rPr>
          <w:bCs/>
          <w:color w:val="000000" w:themeColor="text1"/>
        </w:rPr>
        <w:t xml:space="preserve">- </w:t>
      </w:r>
      <w:bookmarkEnd w:id="10"/>
      <w:r w:rsidR="003A291D">
        <w:rPr>
          <w:bCs/>
          <w:color w:val="000000" w:themeColor="text1"/>
        </w:rPr>
        <w:t>Nâng cao năng lực chuyên môn cho</w:t>
      </w:r>
      <w:r w:rsidRPr="00BE472D">
        <w:rPr>
          <w:color w:val="000000" w:themeColor="text1"/>
        </w:rPr>
        <w:t xml:space="preserve"> các cơ sở </w:t>
      </w:r>
      <w:r w:rsidRPr="00BE472D">
        <w:rPr>
          <w:bCs/>
          <w:iCs/>
          <w:color w:val="000000" w:themeColor="text1"/>
        </w:rPr>
        <w:t xml:space="preserve">giám định y khoa, giám định pháp y và </w:t>
      </w:r>
      <w:r w:rsidR="009C7D02">
        <w:rPr>
          <w:bCs/>
          <w:iCs/>
          <w:color w:val="000000" w:themeColor="text1"/>
        </w:rPr>
        <w:t xml:space="preserve">giám định </w:t>
      </w:r>
      <w:r w:rsidRPr="00BE472D">
        <w:rPr>
          <w:bCs/>
          <w:iCs/>
          <w:color w:val="000000" w:themeColor="text1"/>
        </w:rPr>
        <w:t xml:space="preserve">pháp y tâm thần </w:t>
      </w:r>
      <w:r w:rsidRPr="00BE472D">
        <w:rPr>
          <w:color w:val="000000" w:themeColor="text1"/>
        </w:rPr>
        <w:t xml:space="preserve">để đáp ứng các yêu cầu về giám định. </w:t>
      </w:r>
    </w:p>
    <w:p w14:paraId="7AD9F3E1" w14:textId="702F314D" w:rsidR="00BE472D" w:rsidRPr="00BE472D" w:rsidRDefault="00BE472D" w:rsidP="001C7884">
      <w:pPr>
        <w:spacing w:before="180"/>
        <w:ind w:firstLine="567"/>
        <w:jc w:val="both"/>
        <w:rPr>
          <w:color w:val="000000" w:themeColor="text1"/>
        </w:rPr>
      </w:pPr>
      <w:r w:rsidRPr="00BE472D">
        <w:rPr>
          <w:color w:val="000000" w:themeColor="text1"/>
        </w:rPr>
        <w:t>- Phát triển mạng lưới cơ sở y tế cung ứng dịch vụ sức kh</w:t>
      </w:r>
      <w:r w:rsidR="007F04D0">
        <w:rPr>
          <w:color w:val="000000" w:themeColor="text1"/>
        </w:rPr>
        <w:t>ỏe</w:t>
      </w:r>
      <w:r w:rsidR="003A291D">
        <w:rPr>
          <w:color w:val="000000" w:themeColor="text1"/>
        </w:rPr>
        <w:t xml:space="preserve"> sinh sản</w:t>
      </w:r>
      <w:r w:rsidR="00C856EE">
        <w:rPr>
          <w:color w:val="000000" w:themeColor="text1"/>
        </w:rPr>
        <w:t xml:space="preserve">; </w:t>
      </w:r>
      <w:r w:rsidRPr="00BE472D">
        <w:rPr>
          <w:color w:val="000000" w:themeColor="text1"/>
        </w:rPr>
        <w:t xml:space="preserve">đáp ứng nhu cầu chăm sóc dài hạn cho người cao tuổi. </w:t>
      </w:r>
    </w:p>
    <w:p w14:paraId="166DF8F3" w14:textId="2F9DB305" w:rsidR="00BE472D" w:rsidRPr="00BE472D" w:rsidRDefault="00BE472D" w:rsidP="001C7884">
      <w:pPr>
        <w:tabs>
          <w:tab w:val="left" w:pos="1134"/>
          <w:tab w:val="left" w:pos="1276"/>
        </w:tabs>
        <w:spacing w:before="180"/>
        <w:ind w:firstLine="567"/>
        <w:jc w:val="both"/>
        <w:rPr>
          <w:color w:val="000000" w:themeColor="text1"/>
        </w:rPr>
      </w:pPr>
      <w:r w:rsidRPr="00BE472D">
        <w:rPr>
          <w:bCs/>
          <w:iCs/>
          <w:color w:val="000000" w:themeColor="text1"/>
        </w:rPr>
        <w:t xml:space="preserve">- Phấn đấu </w:t>
      </w:r>
      <w:r w:rsidR="009B6942">
        <w:rPr>
          <w:bCs/>
          <w:iCs/>
          <w:color w:val="000000" w:themeColor="text1"/>
        </w:rPr>
        <w:t xml:space="preserve">đến </w:t>
      </w:r>
      <w:r w:rsidR="009B6942" w:rsidRPr="00BE472D">
        <w:rPr>
          <w:color w:val="000000" w:themeColor="text1"/>
        </w:rPr>
        <w:t>năm 2025</w:t>
      </w:r>
      <w:r w:rsidR="009B6942">
        <w:rPr>
          <w:color w:val="000000" w:themeColor="text1"/>
        </w:rPr>
        <w:t xml:space="preserve"> </w:t>
      </w:r>
      <w:r w:rsidRPr="00BE472D">
        <w:rPr>
          <w:bCs/>
          <w:iCs/>
          <w:color w:val="000000" w:themeColor="text1"/>
        </w:rPr>
        <w:t xml:space="preserve">đạt 33 </w:t>
      </w:r>
      <w:r w:rsidRPr="00BE472D">
        <w:rPr>
          <w:color w:val="000000" w:themeColor="text1"/>
        </w:rPr>
        <w:t xml:space="preserve">giường bệnh </w:t>
      </w:r>
      <w:r w:rsidR="000E6828" w:rsidRPr="00BE472D">
        <w:rPr>
          <w:color w:val="000000" w:themeColor="text1"/>
        </w:rPr>
        <w:t>trên 10.000 dân</w:t>
      </w:r>
      <w:r w:rsidRPr="00BE472D">
        <w:rPr>
          <w:color w:val="000000" w:themeColor="text1"/>
        </w:rPr>
        <w:t>, 15 bác sĩ</w:t>
      </w:r>
      <w:r w:rsidR="000E6828">
        <w:rPr>
          <w:color w:val="000000" w:themeColor="text1"/>
        </w:rPr>
        <w:t xml:space="preserve"> </w:t>
      </w:r>
      <w:r w:rsidR="000E6828" w:rsidRPr="00BE472D">
        <w:rPr>
          <w:color w:val="000000" w:themeColor="text1"/>
        </w:rPr>
        <w:t>trên 10.000 dân</w:t>
      </w:r>
      <w:r w:rsidRPr="00BE472D">
        <w:rPr>
          <w:color w:val="000000" w:themeColor="text1"/>
        </w:rPr>
        <w:t xml:space="preserve">, 3,4 dược sĩ </w:t>
      </w:r>
      <w:r w:rsidR="000E6828" w:rsidRPr="00BE472D">
        <w:rPr>
          <w:color w:val="000000" w:themeColor="text1"/>
        </w:rPr>
        <w:t xml:space="preserve">trên 10.000 dân </w:t>
      </w:r>
      <w:r w:rsidRPr="00BE472D">
        <w:rPr>
          <w:color w:val="000000" w:themeColor="text1"/>
        </w:rPr>
        <w:t>v</w:t>
      </w:r>
      <w:r w:rsidR="00AA65DB">
        <w:rPr>
          <w:color w:val="000000" w:themeColor="text1"/>
        </w:rPr>
        <w:t>à 25 điều dưỡng trên 10.000 dân; đ</w:t>
      </w:r>
      <w:r w:rsidRPr="00BE472D">
        <w:rPr>
          <w:color w:val="000000" w:themeColor="text1"/>
        </w:rPr>
        <w:t>ến năm 2030 đạt 3</w:t>
      </w:r>
      <w:r w:rsidR="00466A6B">
        <w:rPr>
          <w:color w:val="000000" w:themeColor="text1"/>
        </w:rPr>
        <w:t>8</w:t>
      </w:r>
      <w:r w:rsidRPr="00BE472D">
        <w:rPr>
          <w:color w:val="000000" w:themeColor="text1"/>
        </w:rPr>
        <w:t xml:space="preserve"> giường bệnh </w:t>
      </w:r>
      <w:r w:rsidR="000E6828" w:rsidRPr="00BE472D">
        <w:rPr>
          <w:color w:val="000000" w:themeColor="text1"/>
        </w:rPr>
        <w:t>trên 10.000 dân</w:t>
      </w:r>
      <w:r w:rsidRPr="00BE472D">
        <w:rPr>
          <w:color w:val="000000" w:themeColor="text1"/>
        </w:rPr>
        <w:t>, 19 bác sĩ</w:t>
      </w:r>
      <w:r w:rsidR="000E6828">
        <w:rPr>
          <w:color w:val="000000" w:themeColor="text1"/>
        </w:rPr>
        <w:t xml:space="preserve"> </w:t>
      </w:r>
      <w:r w:rsidR="000E6828" w:rsidRPr="00BE472D">
        <w:rPr>
          <w:color w:val="000000" w:themeColor="text1"/>
        </w:rPr>
        <w:t>trên 10.000 dân</w:t>
      </w:r>
      <w:r w:rsidRPr="00BE472D">
        <w:rPr>
          <w:color w:val="000000" w:themeColor="text1"/>
        </w:rPr>
        <w:t>, 4,0 dược s</w:t>
      </w:r>
      <w:r w:rsidR="007F04D0">
        <w:rPr>
          <w:color w:val="000000" w:themeColor="text1"/>
        </w:rPr>
        <w:t>ĩ</w:t>
      </w:r>
      <w:r w:rsidRPr="00BE472D">
        <w:rPr>
          <w:color w:val="000000" w:themeColor="text1"/>
        </w:rPr>
        <w:t xml:space="preserve"> </w:t>
      </w:r>
      <w:r w:rsidR="000E6828" w:rsidRPr="00BE472D">
        <w:rPr>
          <w:color w:val="000000" w:themeColor="text1"/>
        </w:rPr>
        <w:t>trên 10.000 dân</w:t>
      </w:r>
      <w:r w:rsidR="000E6828">
        <w:rPr>
          <w:color w:val="000000" w:themeColor="text1"/>
        </w:rPr>
        <w:t xml:space="preserve">, </w:t>
      </w:r>
      <w:r w:rsidRPr="00BE472D">
        <w:rPr>
          <w:color w:val="000000" w:themeColor="text1"/>
        </w:rPr>
        <w:t>33 điều dưỡng trên 10.000 dân.</w:t>
      </w:r>
    </w:p>
    <w:p w14:paraId="13F43FA6" w14:textId="5237FB59" w:rsidR="00BE472D" w:rsidRPr="00BE472D" w:rsidRDefault="00A0549A" w:rsidP="001C7884">
      <w:pPr>
        <w:tabs>
          <w:tab w:val="left" w:pos="1134"/>
          <w:tab w:val="left" w:pos="1276"/>
        </w:tabs>
        <w:spacing w:before="180"/>
        <w:ind w:firstLine="567"/>
        <w:jc w:val="both"/>
        <w:rPr>
          <w:bCs/>
          <w:iCs/>
          <w:color w:val="000000" w:themeColor="text1"/>
        </w:rPr>
      </w:pPr>
      <w:r>
        <w:rPr>
          <w:bCs/>
          <w:iCs/>
          <w:color w:val="000000" w:themeColor="text1"/>
        </w:rPr>
        <w:t xml:space="preserve">3. </w:t>
      </w:r>
      <w:r w:rsidR="00BE472D" w:rsidRPr="00BE472D">
        <w:rPr>
          <w:bCs/>
          <w:iCs/>
          <w:color w:val="000000" w:themeColor="text1"/>
        </w:rPr>
        <w:t>Tầm nhìn đến năm 2050</w:t>
      </w:r>
    </w:p>
    <w:p w14:paraId="2D31684B" w14:textId="0E053E75" w:rsidR="00AF6610" w:rsidRDefault="007F04D0" w:rsidP="001C7884">
      <w:pPr>
        <w:tabs>
          <w:tab w:val="left" w:pos="1134"/>
          <w:tab w:val="left" w:pos="1276"/>
        </w:tabs>
        <w:spacing w:before="180"/>
        <w:ind w:firstLine="567"/>
        <w:jc w:val="both"/>
        <w:rPr>
          <w:bCs/>
          <w:iCs/>
          <w:color w:val="000000" w:themeColor="text1"/>
        </w:rPr>
      </w:pPr>
      <w:r>
        <w:rPr>
          <w:bCs/>
          <w:iCs/>
          <w:color w:val="000000" w:themeColor="text1"/>
        </w:rPr>
        <w:t xml:space="preserve">- </w:t>
      </w:r>
      <w:r w:rsidR="00BE472D" w:rsidRPr="00BE472D">
        <w:rPr>
          <w:bCs/>
          <w:iCs/>
          <w:color w:val="000000" w:themeColor="text1"/>
        </w:rPr>
        <w:t xml:space="preserve">Mạng lưới cơ sở y tế </w:t>
      </w:r>
      <w:r w:rsidR="00A0549A">
        <w:rPr>
          <w:bCs/>
          <w:iCs/>
          <w:color w:val="000000" w:themeColor="text1"/>
        </w:rPr>
        <w:t xml:space="preserve">từ trung ương đến địa phương </w:t>
      </w:r>
      <w:r w:rsidR="00BE472D" w:rsidRPr="00BE472D">
        <w:rPr>
          <w:bCs/>
          <w:iCs/>
          <w:color w:val="000000" w:themeColor="text1"/>
        </w:rPr>
        <w:t xml:space="preserve">đủ năng lực đáp ứng </w:t>
      </w:r>
      <w:r w:rsidR="00BE472D" w:rsidRPr="00000BE8">
        <w:rPr>
          <w:bCs/>
          <w:iCs/>
          <w:color w:val="000000" w:themeColor="text1"/>
          <w:spacing w:val="-2"/>
        </w:rPr>
        <w:t xml:space="preserve">nhu cầu chăm sóc sức khỏe nhân dân </w:t>
      </w:r>
      <w:r w:rsidR="00AA65DB">
        <w:rPr>
          <w:bCs/>
          <w:iCs/>
          <w:color w:val="000000" w:themeColor="text1"/>
          <w:spacing w:val="-2"/>
        </w:rPr>
        <w:t xml:space="preserve">tương đương với </w:t>
      </w:r>
      <w:r w:rsidR="00BE472D" w:rsidRPr="00000BE8">
        <w:rPr>
          <w:bCs/>
          <w:iCs/>
          <w:color w:val="000000" w:themeColor="text1"/>
          <w:spacing w:val="-2"/>
        </w:rPr>
        <w:t>nước phát triển, thu</w:t>
      </w:r>
      <w:r w:rsidR="00BE472D" w:rsidRPr="00000BE8">
        <w:rPr>
          <w:color w:val="000000" w:themeColor="text1"/>
          <w:spacing w:val="-2"/>
          <w:lang w:eastAsia="vi-VN"/>
        </w:rPr>
        <w:t xml:space="preserve"> nhập cao. </w:t>
      </w:r>
      <w:r w:rsidR="00BE472D" w:rsidRPr="00000BE8">
        <w:rPr>
          <w:color w:val="000000" w:themeColor="text1"/>
          <w:spacing w:val="-2"/>
        </w:rPr>
        <w:t>Tiếp tục phát triển</w:t>
      </w:r>
      <w:r w:rsidR="00A33F99" w:rsidRPr="00000BE8">
        <w:rPr>
          <w:color w:val="000000" w:themeColor="text1"/>
          <w:spacing w:val="-2"/>
        </w:rPr>
        <w:t>,</w:t>
      </w:r>
      <w:r w:rsidR="00BE472D" w:rsidRPr="00000BE8">
        <w:rPr>
          <w:color w:val="000000" w:themeColor="text1"/>
          <w:spacing w:val="-2"/>
        </w:rPr>
        <w:t xml:space="preserve"> mở rộng quy mô của các cơ sở y tế</w:t>
      </w:r>
      <w:r w:rsidR="00A33F99" w:rsidRPr="00000BE8">
        <w:rPr>
          <w:color w:val="000000" w:themeColor="text1"/>
          <w:spacing w:val="-2"/>
        </w:rPr>
        <w:t>,</w:t>
      </w:r>
      <w:r w:rsidR="00BE472D" w:rsidRPr="00000BE8">
        <w:rPr>
          <w:color w:val="000000" w:themeColor="text1"/>
          <w:spacing w:val="-2"/>
        </w:rPr>
        <w:t xml:space="preserve"> </w:t>
      </w:r>
      <w:r w:rsidR="00A33F99" w:rsidRPr="00000BE8">
        <w:rPr>
          <w:spacing w:val="-2"/>
        </w:rPr>
        <w:t>m</w:t>
      </w:r>
      <w:r w:rsidR="00DF3964" w:rsidRPr="00000BE8">
        <w:rPr>
          <w:spacing w:val="-2"/>
        </w:rPr>
        <w:t xml:space="preserve">ở rộng mạng lưới bệnh viện chuyên khoa </w:t>
      </w:r>
      <w:r w:rsidR="00081D2D" w:rsidRPr="00000BE8">
        <w:rPr>
          <w:iCs/>
          <w:color w:val="000000" w:themeColor="text1"/>
          <w:spacing w:val="-2"/>
        </w:rPr>
        <w:t>ung bướu, tim mạch, sản/sản nhi, lão khoa, phục hồi chức năng, y học cổ truyền, truyền nhiễm</w:t>
      </w:r>
      <w:r w:rsidR="007E43B5" w:rsidRPr="00000BE8">
        <w:rPr>
          <w:iCs/>
          <w:color w:val="000000" w:themeColor="text1"/>
          <w:spacing w:val="-2"/>
        </w:rPr>
        <w:t>, sức khỏe tâm thần</w:t>
      </w:r>
      <w:r w:rsidR="00DF3964" w:rsidRPr="00000BE8">
        <w:rPr>
          <w:spacing w:val="-2"/>
        </w:rPr>
        <w:t>. Hình</w:t>
      </w:r>
      <w:r w:rsidR="00DF3964" w:rsidRPr="00000BE8">
        <w:rPr>
          <w:spacing w:val="-2"/>
          <w:lang w:val="vi-VN"/>
        </w:rPr>
        <w:t xml:space="preserve"> thành một số </w:t>
      </w:r>
      <w:r w:rsidR="00DF3964" w:rsidRPr="00000BE8">
        <w:rPr>
          <w:spacing w:val="-2"/>
        </w:rPr>
        <w:t xml:space="preserve">cơ sở y tế hiện đại ngang tầm </w:t>
      </w:r>
      <w:r w:rsidR="00081D2D" w:rsidRPr="00000BE8">
        <w:rPr>
          <w:spacing w:val="-2"/>
        </w:rPr>
        <w:t>quốc tế</w:t>
      </w:r>
      <w:r w:rsidR="00BE472D" w:rsidRPr="00000BE8">
        <w:rPr>
          <w:bCs/>
          <w:iCs/>
          <w:color w:val="000000" w:themeColor="text1"/>
          <w:spacing w:val="-2"/>
        </w:rPr>
        <w:t>.</w:t>
      </w:r>
      <w:r w:rsidR="00BE472D" w:rsidRPr="00DF3964">
        <w:rPr>
          <w:bCs/>
          <w:iCs/>
          <w:color w:val="000000" w:themeColor="text1"/>
        </w:rPr>
        <w:t xml:space="preserve"> </w:t>
      </w:r>
    </w:p>
    <w:p w14:paraId="1C3A6DB7" w14:textId="229B31C7" w:rsidR="00BE472D" w:rsidRPr="00BE472D" w:rsidRDefault="00AF6610" w:rsidP="001C7884">
      <w:pPr>
        <w:tabs>
          <w:tab w:val="left" w:pos="1134"/>
          <w:tab w:val="left" w:pos="1276"/>
        </w:tabs>
        <w:spacing w:before="180"/>
        <w:ind w:firstLine="567"/>
        <w:jc w:val="both"/>
        <w:rPr>
          <w:bCs/>
          <w:iCs/>
          <w:color w:val="000000" w:themeColor="text1"/>
        </w:rPr>
      </w:pPr>
      <w:r>
        <w:rPr>
          <w:bCs/>
          <w:iCs/>
          <w:color w:val="000000" w:themeColor="text1"/>
        </w:rPr>
        <w:t xml:space="preserve">- </w:t>
      </w:r>
      <w:r w:rsidR="00BE472D" w:rsidRPr="00DF3964">
        <w:rPr>
          <w:bCs/>
          <w:iCs/>
          <w:color w:val="000000" w:themeColor="text1"/>
        </w:rPr>
        <w:t xml:space="preserve">Xây dựng ngành công nghiệp dược trong nước </w:t>
      </w:r>
      <w:r w:rsidR="00BE472D" w:rsidRPr="00BE472D">
        <w:rPr>
          <w:bCs/>
          <w:iCs/>
          <w:color w:val="000000" w:themeColor="text1"/>
        </w:rPr>
        <w:t xml:space="preserve">trở thành trung tâm sản xuất dược phẩm giá trị cao. </w:t>
      </w:r>
    </w:p>
    <w:p w14:paraId="088FD7FB" w14:textId="1B43A266" w:rsidR="00BE472D" w:rsidRPr="00BE472D" w:rsidRDefault="000E6828" w:rsidP="001C7884">
      <w:pPr>
        <w:tabs>
          <w:tab w:val="left" w:pos="1134"/>
          <w:tab w:val="left" w:pos="1276"/>
        </w:tabs>
        <w:spacing w:before="180"/>
        <w:ind w:firstLine="567"/>
        <w:jc w:val="both"/>
        <w:rPr>
          <w:color w:val="000000" w:themeColor="text1"/>
        </w:rPr>
      </w:pPr>
      <w:r>
        <w:rPr>
          <w:color w:val="000000" w:themeColor="text1"/>
        </w:rPr>
        <w:t xml:space="preserve">- </w:t>
      </w:r>
      <w:r w:rsidR="00BE472D" w:rsidRPr="00BE472D">
        <w:rPr>
          <w:color w:val="000000" w:themeColor="text1"/>
        </w:rPr>
        <w:t>Phấn đấu</w:t>
      </w:r>
      <w:r w:rsidR="00BE472D" w:rsidRPr="00BE472D">
        <w:rPr>
          <w:bCs/>
          <w:iCs/>
          <w:color w:val="000000" w:themeColor="text1"/>
        </w:rPr>
        <w:t xml:space="preserve"> </w:t>
      </w:r>
      <w:r w:rsidR="00BE472D" w:rsidRPr="00BE472D">
        <w:rPr>
          <w:color w:val="000000" w:themeColor="text1"/>
        </w:rPr>
        <w:t>đạt 45 giường bệnh trên 10.000 dân, 35 bác sĩ trên 10.000 dân, 4,5 dược sĩ trên 10.000 dân, 90 điều dưỡng trên 10.000 dân; tỉ lệ giường bệnh tư nhân đạt 25% tổng số giường bệnh.</w:t>
      </w:r>
      <w:bookmarkStart w:id="11" w:name="_Toc71460300"/>
      <w:bookmarkEnd w:id="5"/>
      <w:bookmarkEnd w:id="11"/>
    </w:p>
    <w:bookmarkEnd w:id="6"/>
    <w:p w14:paraId="115D6B23" w14:textId="77777777" w:rsidR="00BE472D" w:rsidRPr="000E6828" w:rsidRDefault="00BE472D" w:rsidP="0076592D">
      <w:pPr>
        <w:pStyle w:val="Heading1"/>
        <w:tabs>
          <w:tab w:val="left" w:pos="1134"/>
          <w:tab w:val="left" w:pos="1276"/>
        </w:tabs>
        <w:spacing w:before="200"/>
        <w:ind w:firstLine="567"/>
        <w:jc w:val="both"/>
        <w:rPr>
          <w:rFonts w:ascii="Times New Roman" w:eastAsia="Times New Roman" w:hAnsi="Times New Roman" w:cs="Times New Roman"/>
          <w:b/>
          <w:bCs/>
          <w:color w:val="000000" w:themeColor="text1"/>
          <w:sz w:val="28"/>
          <w:szCs w:val="28"/>
        </w:rPr>
      </w:pPr>
      <w:r w:rsidRPr="000E6828">
        <w:rPr>
          <w:rFonts w:ascii="Times New Roman" w:eastAsia="Times New Roman" w:hAnsi="Times New Roman" w:cs="Times New Roman"/>
          <w:b/>
          <w:bCs/>
          <w:color w:val="000000" w:themeColor="text1"/>
          <w:sz w:val="28"/>
          <w:szCs w:val="28"/>
        </w:rPr>
        <w:t>III. PHƯƠNG ÁN PHÁT TRIỂN MẠNG LƯỚI CƠ SỞ Y TẾ</w:t>
      </w:r>
    </w:p>
    <w:p w14:paraId="47E3E4F9" w14:textId="23A4AB3E" w:rsidR="00BE472D" w:rsidRPr="00BE472D" w:rsidRDefault="00B82386" w:rsidP="001C7884">
      <w:pPr>
        <w:pStyle w:val="ListParagraph"/>
        <w:widowControl/>
        <w:numPr>
          <w:ilvl w:val="0"/>
          <w:numId w:val="13"/>
        </w:numPr>
        <w:tabs>
          <w:tab w:val="left" w:pos="993"/>
        </w:tabs>
        <w:autoSpaceDE/>
        <w:autoSpaceDN/>
        <w:spacing w:before="180"/>
        <w:ind w:left="0" w:firstLine="567"/>
        <w:jc w:val="both"/>
        <w:rPr>
          <w:bCs/>
          <w:iCs/>
          <w:color w:val="000000" w:themeColor="text1"/>
          <w:sz w:val="28"/>
          <w:szCs w:val="28"/>
        </w:rPr>
      </w:pPr>
      <w:r>
        <w:rPr>
          <w:bCs/>
          <w:iCs/>
          <w:color w:val="000000" w:themeColor="text1"/>
          <w:sz w:val="28"/>
          <w:szCs w:val="28"/>
        </w:rPr>
        <w:t>Phân bố mạng lưới cơ sở y tế đến năm</w:t>
      </w:r>
      <w:r w:rsidR="00BE472D" w:rsidRPr="00BE472D">
        <w:rPr>
          <w:bCs/>
          <w:iCs/>
          <w:color w:val="000000" w:themeColor="text1"/>
          <w:sz w:val="28"/>
          <w:szCs w:val="28"/>
        </w:rPr>
        <w:t xml:space="preserve"> 2030</w:t>
      </w:r>
    </w:p>
    <w:p w14:paraId="0CD3F456" w14:textId="4FCA2423" w:rsidR="00BE472D" w:rsidRPr="00BE472D" w:rsidRDefault="00BE472D" w:rsidP="001C7884">
      <w:pPr>
        <w:tabs>
          <w:tab w:val="left" w:pos="1134"/>
          <w:tab w:val="left" w:pos="1276"/>
        </w:tabs>
        <w:spacing w:before="180"/>
        <w:ind w:firstLine="567"/>
        <w:jc w:val="both"/>
        <w:rPr>
          <w:bCs/>
          <w:color w:val="000000" w:themeColor="text1"/>
        </w:rPr>
      </w:pPr>
      <w:r w:rsidRPr="00BE472D">
        <w:rPr>
          <w:bCs/>
          <w:color w:val="000000" w:themeColor="text1"/>
        </w:rPr>
        <w:lastRenderedPageBreak/>
        <w:t>a) Lĩnh vực khám bệnh, chữa bệnh và phục hồi chức năng</w:t>
      </w:r>
    </w:p>
    <w:p w14:paraId="74CE35B0" w14:textId="77777777" w:rsidR="00F40A53" w:rsidRDefault="0020228B" w:rsidP="00F40A53">
      <w:pPr>
        <w:tabs>
          <w:tab w:val="left" w:pos="1134"/>
          <w:tab w:val="left" w:pos="1276"/>
        </w:tabs>
        <w:spacing w:before="180"/>
        <w:ind w:firstLine="567"/>
        <w:jc w:val="both"/>
        <w:rPr>
          <w:color w:val="000000" w:themeColor="text1"/>
        </w:rPr>
      </w:pPr>
      <w:bookmarkStart w:id="12" w:name="OLE_LINK66"/>
      <w:bookmarkStart w:id="13" w:name="OLE_LINK15"/>
      <w:r>
        <w:rPr>
          <w:color w:val="000000" w:themeColor="text1"/>
        </w:rPr>
        <w:t xml:space="preserve">- </w:t>
      </w:r>
      <w:r w:rsidR="00AA5DCD">
        <w:rPr>
          <w:color w:val="000000" w:themeColor="text1"/>
        </w:rPr>
        <w:t>N</w:t>
      </w:r>
      <w:r w:rsidR="00625989">
        <w:rPr>
          <w:color w:val="000000" w:themeColor="text1"/>
        </w:rPr>
        <w:t xml:space="preserve">âng cấp, xây dựng mới </w:t>
      </w:r>
      <w:r w:rsidR="002A522A">
        <w:rPr>
          <w:color w:val="000000" w:themeColor="text1"/>
          <w:spacing w:val="4"/>
        </w:rPr>
        <w:t>một số</w:t>
      </w:r>
      <w:r w:rsidR="00BE472D" w:rsidRPr="00BE472D">
        <w:rPr>
          <w:color w:val="000000" w:themeColor="text1"/>
          <w:spacing w:val="4"/>
        </w:rPr>
        <w:t xml:space="preserve"> bệnh viện </w:t>
      </w:r>
      <w:r w:rsidR="00BE472D" w:rsidRPr="00BE472D">
        <w:rPr>
          <w:color w:val="000000" w:themeColor="text1"/>
        </w:rPr>
        <w:t>trực thuộc Bộ Y tế</w:t>
      </w:r>
      <w:bookmarkStart w:id="14" w:name="OLE_LINK84"/>
      <w:bookmarkStart w:id="15" w:name="OLE_LINK85"/>
      <w:bookmarkStart w:id="16" w:name="OLE_LINK68"/>
      <w:bookmarkEnd w:id="12"/>
      <w:r w:rsidR="00934DD8">
        <w:rPr>
          <w:color w:val="000000" w:themeColor="text1"/>
        </w:rPr>
        <w:t xml:space="preserve"> </w:t>
      </w:r>
      <w:r w:rsidR="00BE472D" w:rsidRPr="00BE472D">
        <w:rPr>
          <w:color w:val="000000" w:themeColor="text1"/>
        </w:rPr>
        <w:t xml:space="preserve">thành bệnh viện </w:t>
      </w:r>
      <w:r w:rsidR="00FC6C8A">
        <w:rPr>
          <w:color w:val="000000" w:themeColor="text1"/>
        </w:rPr>
        <w:t xml:space="preserve">chuyên sâu </w:t>
      </w:r>
      <w:r w:rsidR="00F40A53">
        <w:rPr>
          <w:color w:val="000000" w:themeColor="text1"/>
        </w:rPr>
        <w:t xml:space="preserve">mức </w:t>
      </w:r>
      <w:r w:rsidR="00FC6C8A">
        <w:rPr>
          <w:color w:val="000000" w:themeColor="text1"/>
        </w:rPr>
        <w:t xml:space="preserve">kỹ thuật cao, </w:t>
      </w:r>
      <w:r w:rsidR="00BE472D" w:rsidRPr="00BE472D">
        <w:rPr>
          <w:color w:val="000000" w:themeColor="text1"/>
        </w:rPr>
        <w:t>hiện đại, ngang tầm các nước phát triển trong khu vực và quốc tế</w:t>
      </w:r>
      <w:bookmarkStart w:id="17" w:name="OLE_LINK71"/>
      <w:bookmarkEnd w:id="14"/>
      <w:bookmarkEnd w:id="15"/>
      <w:bookmarkEnd w:id="16"/>
      <w:r w:rsidR="00BE472D" w:rsidRPr="00BE472D">
        <w:rPr>
          <w:color w:val="000000" w:themeColor="text1"/>
        </w:rPr>
        <w:t xml:space="preserve">. </w:t>
      </w:r>
      <w:bookmarkEnd w:id="17"/>
    </w:p>
    <w:p w14:paraId="23ED8265" w14:textId="77777777" w:rsidR="006D1056" w:rsidRDefault="00F40A53" w:rsidP="006D1056">
      <w:pPr>
        <w:tabs>
          <w:tab w:val="left" w:pos="1134"/>
          <w:tab w:val="left" w:pos="1276"/>
        </w:tabs>
        <w:spacing w:before="180"/>
        <w:ind w:firstLine="567"/>
        <w:jc w:val="both"/>
        <w:rPr>
          <w:color w:val="000000" w:themeColor="text1"/>
        </w:rPr>
      </w:pPr>
      <w:r>
        <w:rPr>
          <w:color w:val="000000" w:themeColor="text1"/>
        </w:rPr>
        <w:t xml:space="preserve">- </w:t>
      </w:r>
      <w:r w:rsidRPr="00F40A53">
        <w:rPr>
          <w:u w:val="single"/>
        </w:rPr>
        <w:t>Đầu tư xây mới, nâng cấp</w:t>
      </w:r>
      <w:r>
        <w:rPr>
          <w:u w:val="single"/>
        </w:rPr>
        <w:t xml:space="preserve"> và phát triển </w:t>
      </w:r>
      <w:r w:rsidR="006D1056">
        <w:rPr>
          <w:u w:val="single"/>
        </w:rPr>
        <w:t xml:space="preserve">một số bệnh viện </w:t>
      </w:r>
      <w:r w:rsidRPr="00F40A53">
        <w:rPr>
          <w:u w:val="single"/>
        </w:rPr>
        <w:t>y học cổ truyền thành bệnh viện chuyên sâu về y học cổ truyền đạt tiêu chuẩn chất lượng quốc tế</w:t>
      </w:r>
      <w:r w:rsidR="006D1056">
        <w:rPr>
          <w:u w:val="single"/>
        </w:rPr>
        <w:t xml:space="preserve"> tại khu vực phía Bắc và phía Nam. </w:t>
      </w:r>
    </w:p>
    <w:p w14:paraId="3E8DB313" w14:textId="760EB615" w:rsidR="00F40A53" w:rsidRDefault="006D1056" w:rsidP="006D1056">
      <w:pPr>
        <w:tabs>
          <w:tab w:val="left" w:pos="1134"/>
          <w:tab w:val="left" w:pos="1276"/>
        </w:tabs>
        <w:spacing w:before="180"/>
        <w:ind w:firstLine="567"/>
        <w:jc w:val="both"/>
        <w:rPr>
          <w:u w:val="single"/>
        </w:rPr>
      </w:pPr>
      <w:r>
        <w:rPr>
          <w:color w:val="000000" w:themeColor="text1"/>
        </w:rPr>
        <w:t xml:space="preserve">- </w:t>
      </w:r>
      <w:r w:rsidR="00F40A53" w:rsidRPr="006D1056">
        <w:rPr>
          <w:u w:val="single"/>
        </w:rPr>
        <w:t>Đầu tư phát triển một số bệnh viện đa khoa cấp chuyên sâu đạt mức kỹ thuật cao, đảm bảo mỗi vùng có ít nhất 1 bệnh viện đa khoa đạt cấp chuyên sâu mức kỹ thuật cao</w:t>
      </w:r>
      <w:r>
        <w:rPr>
          <w:u w:val="single"/>
        </w:rPr>
        <w:t>, cụ thể</w:t>
      </w:r>
      <w:r w:rsidR="00F40A53" w:rsidRPr="006D1056">
        <w:rPr>
          <w:u w:val="single"/>
        </w:rPr>
        <w:t>:</w:t>
      </w:r>
    </w:p>
    <w:p w14:paraId="559B22EB" w14:textId="77777777" w:rsidR="006D1056" w:rsidRPr="00404C01" w:rsidRDefault="006D1056" w:rsidP="006D1056">
      <w:pPr>
        <w:pStyle w:val="ListParagraph"/>
        <w:spacing w:before="0"/>
        <w:ind w:left="0" w:firstLine="720"/>
        <w:rPr>
          <w:sz w:val="28"/>
          <w:szCs w:val="28"/>
          <w:u w:val="single"/>
        </w:rPr>
      </w:pPr>
      <w:r w:rsidRPr="00404C01">
        <w:rPr>
          <w:sz w:val="28"/>
          <w:szCs w:val="28"/>
          <w:u w:val="single"/>
        </w:rPr>
        <w:t>+ Vùng Trung du và miền núi phía Bắc: Bệnh viện đa khoa Trung ương Thái Nguyên (Thái Nguyên)</w:t>
      </w:r>
    </w:p>
    <w:p w14:paraId="3B9786C9" w14:textId="77777777" w:rsidR="006D1056" w:rsidRPr="00404C01" w:rsidRDefault="006D1056" w:rsidP="006D1056">
      <w:pPr>
        <w:pStyle w:val="ListParagraph"/>
        <w:spacing w:before="0"/>
        <w:ind w:left="0" w:firstLine="720"/>
        <w:rPr>
          <w:sz w:val="28"/>
          <w:szCs w:val="28"/>
          <w:u w:val="single"/>
        </w:rPr>
      </w:pPr>
      <w:r w:rsidRPr="00404C01">
        <w:rPr>
          <w:sz w:val="28"/>
          <w:szCs w:val="28"/>
          <w:u w:val="single"/>
        </w:rPr>
        <w:t>+ Vùng Đồng bằng sông Hồng: Bệnh viện Bạch Mai</w:t>
      </w:r>
    </w:p>
    <w:p w14:paraId="3F1A98B3" w14:textId="77777777" w:rsidR="006D1056" w:rsidRPr="00404C01" w:rsidRDefault="006D1056" w:rsidP="006D1056">
      <w:pPr>
        <w:pStyle w:val="ListParagraph"/>
        <w:spacing w:before="0"/>
        <w:ind w:left="0" w:firstLine="720"/>
        <w:rPr>
          <w:sz w:val="28"/>
          <w:szCs w:val="28"/>
          <w:u w:val="single"/>
        </w:rPr>
      </w:pPr>
      <w:r w:rsidRPr="00404C01">
        <w:rPr>
          <w:sz w:val="28"/>
          <w:szCs w:val="28"/>
          <w:u w:val="single"/>
        </w:rPr>
        <w:t>+ Vùng Bắc Trung bộ: Bệnh viện Trung ương Huế</w:t>
      </w:r>
    </w:p>
    <w:p w14:paraId="7A60D008" w14:textId="77777777" w:rsidR="006D1056" w:rsidRPr="00404C01" w:rsidRDefault="006D1056" w:rsidP="006D1056">
      <w:pPr>
        <w:pStyle w:val="ListParagraph"/>
        <w:spacing w:before="0"/>
        <w:ind w:left="0" w:firstLine="720"/>
        <w:rPr>
          <w:sz w:val="28"/>
          <w:szCs w:val="28"/>
          <w:u w:val="single"/>
        </w:rPr>
      </w:pPr>
      <w:r w:rsidRPr="00404C01">
        <w:rPr>
          <w:sz w:val="28"/>
          <w:szCs w:val="28"/>
          <w:u w:val="single"/>
        </w:rPr>
        <w:t>+ Vùng Duyên hải Nam bộ và Tây nguyên: Bệnh viện Đà Nẵng, Bệnh viện đa khoa Khánh Hòa</w:t>
      </w:r>
    </w:p>
    <w:p w14:paraId="6F19CE45" w14:textId="77777777" w:rsidR="006D1056" w:rsidRPr="00404C01" w:rsidRDefault="006D1056" w:rsidP="006D1056">
      <w:pPr>
        <w:pStyle w:val="ListParagraph"/>
        <w:spacing w:before="0"/>
        <w:ind w:left="0" w:firstLine="720"/>
        <w:rPr>
          <w:sz w:val="28"/>
          <w:szCs w:val="28"/>
          <w:u w:val="single"/>
        </w:rPr>
      </w:pPr>
      <w:r w:rsidRPr="00404C01">
        <w:rPr>
          <w:sz w:val="28"/>
          <w:szCs w:val="28"/>
          <w:u w:val="single"/>
        </w:rPr>
        <w:t>+ Vùng Nam Trung bộ: Bệnh viện Chợ Rẫy</w:t>
      </w:r>
    </w:p>
    <w:p w14:paraId="4C0B2793" w14:textId="77777777" w:rsidR="006D1056" w:rsidRPr="00404C01" w:rsidRDefault="006D1056" w:rsidP="006D1056">
      <w:pPr>
        <w:pStyle w:val="ListParagraph"/>
        <w:spacing w:before="0"/>
        <w:ind w:left="0" w:firstLine="720"/>
        <w:rPr>
          <w:sz w:val="28"/>
          <w:szCs w:val="28"/>
          <w:u w:val="single"/>
        </w:rPr>
      </w:pPr>
      <w:r w:rsidRPr="00404C01">
        <w:rPr>
          <w:sz w:val="28"/>
          <w:szCs w:val="28"/>
          <w:u w:val="single"/>
        </w:rPr>
        <w:t>+ Vùng Đồng bằng sông Cửu Long: Bệnh viện đa khoa Trung ương Cần Thơ</w:t>
      </w:r>
    </w:p>
    <w:p w14:paraId="22BF043B" w14:textId="70E1820F" w:rsidR="00384E2E" w:rsidRPr="00384E2E" w:rsidRDefault="00FC6C8A" w:rsidP="00384E2E">
      <w:pPr>
        <w:ind w:firstLine="567"/>
        <w:jc w:val="both"/>
      </w:pPr>
      <w:bookmarkStart w:id="18" w:name="OLE_LINK73"/>
      <w:bookmarkEnd w:id="13"/>
      <w:r w:rsidRPr="00384E2E">
        <w:t xml:space="preserve">- </w:t>
      </w:r>
      <w:r w:rsidR="00384E2E" w:rsidRPr="00384E2E">
        <w:t>Tiếp tục n</w:t>
      </w:r>
      <w:r w:rsidR="00BE472D" w:rsidRPr="00384E2E">
        <w:t xml:space="preserve">âng cấp </w:t>
      </w:r>
      <w:r w:rsidR="001702B0" w:rsidRPr="00384E2E">
        <w:t xml:space="preserve">một số </w:t>
      </w:r>
      <w:r w:rsidR="00705F12" w:rsidRPr="00384E2E">
        <w:t>bệnh viện đa khoa</w:t>
      </w:r>
      <w:r w:rsidR="001702B0" w:rsidRPr="00384E2E">
        <w:t xml:space="preserve"> </w:t>
      </w:r>
      <w:r w:rsidR="007B07FF" w:rsidRPr="00384E2E">
        <w:t xml:space="preserve">cấp </w:t>
      </w:r>
      <w:r w:rsidR="001702B0" w:rsidRPr="00384E2E">
        <w:t>tỉnh</w:t>
      </w:r>
      <w:r w:rsidR="000804A1" w:rsidRPr="00384E2E">
        <w:t xml:space="preserve"> </w:t>
      </w:r>
      <w:r w:rsidR="007C05FA" w:rsidRPr="00384E2E">
        <w:t>đảm nhận chức năng</w:t>
      </w:r>
      <w:r w:rsidR="009B1CCB" w:rsidRPr="00384E2E">
        <w:t xml:space="preserve"> vùng </w:t>
      </w:r>
      <w:r w:rsidR="001702B0" w:rsidRPr="00384E2E">
        <w:t xml:space="preserve">tại một số địa phương </w:t>
      </w:r>
      <w:r w:rsidR="009B1CCB" w:rsidRPr="00384E2E">
        <w:t>để</w:t>
      </w:r>
      <w:r w:rsidR="00937907" w:rsidRPr="00384E2E">
        <w:t xml:space="preserve"> </w:t>
      </w:r>
      <w:r w:rsidR="00503F3B" w:rsidRPr="00384E2E">
        <w:t xml:space="preserve">cung </w:t>
      </w:r>
      <w:r w:rsidR="000804A1" w:rsidRPr="00384E2E">
        <w:t>ứng</w:t>
      </w:r>
      <w:r w:rsidR="00503F3B" w:rsidRPr="00384E2E">
        <w:t xml:space="preserve"> các dịch vụ kỹ thuật </w:t>
      </w:r>
      <w:r w:rsidR="00125D6E" w:rsidRPr="00384E2E">
        <w:t>chuyên sâu</w:t>
      </w:r>
      <w:r w:rsidR="00F32769" w:rsidRPr="00384E2E">
        <w:t xml:space="preserve"> cho người dân tại</w:t>
      </w:r>
      <w:r w:rsidR="000804A1" w:rsidRPr="00384E2E">
        <w:t xml:space="preserve"> </w:t>
      </w:r>
      <w:r w:rsidR="00F32769" w:rsidRPr="00384E2E">
        <w:t xml:space="preserve">từng vùng </w:t>
      </w:r>
      <w:r w:rsidR="000804A1" w:rsidRPr="00384E2E">
        <w:t>nhằm</w:t>
      </w:r>
      <w:r w:rsidR="00125D6E" w:rsidRPr="00384E2E">
        <w:t xml:space="preserve"> tăng cường khả năng tiếp cận</w:t>
      </w:r>
      <w:r w:rsidR="000804A1" w:rsidRPr="00384E2E">
        <w:t xml:space="preserve"> đến các dịch vụ y tế </w:t>
      </w:r>
      <w:r w:rsidR="001702B0" w:rsidRPr="00384E2E">
        <w:t>chuyên sâu</w:t>
      </w:r>
      <w:r w:rsidR="00BE472D" w:rsidRPr="00384E2E">
        <w:t>.</w:t>
      </w:r>
      <w:bookmarkStart w:id="19" w:name="OLE_LINK77"/>
      <w:bookmarkEnd w:id="18"/>
      <w:r w:rsidR="00384E2E" w:rsidRPr="00384E2E">
        <w:t xml:space="preserve"> Điều chỉnh vị trí không gian và bổ sung bệnh viện đảm nhận chức năng vùng đối với một số chuyên khoa như: Phục hồi chức năng, lão khoa, cụ thể như sau:</w:t>
      </w:r>
    </w:p>
    <w:p w14:paraId="76E52DA8" w14:textId="15121B9C" w:rsidR="006D1056" w:rsidRPr="00473CBE" w:rsidRDefault="006D1056" w:rsidP="00384E2E">
      <w:pPr>
        <w:ind w:firstLine="567"/>
        <w:jc w:val="both"/>
      </w:pPr>
      <w:r w:rsidRPr="00473CBE">
        <w:t xml:space="preserve">- Vùng Trung du và miền núi phía Bắc: Phú Thọ; Lào Cai; Sơn La </w:t>
      </w:r>
    </w:p>
    <w:p w14:paraId="511571DA" w14:textId="3FEF7CE4" w:rsidR="006D1056" w:rsidRPr="00473CBE" w:rsidRDefault="006D1056" w:rsidP="00384E2E">
      <w:pPr>
        <w:ind w:firstLine="720"/>
        <w:jc w:val="both"/>
      </w:pPr>
      <w:r w:rsidRPr="00473CBE">
        <w:t xml:space="preserve">- Vùng Đồng bằng sông Hồng: </w:t>
      </w:r>
      <w:bookmarkStart w:id="20" w:name="_Hlk212687377"/>
      <w:bookmarkStart w:id="21" w:name="OLE_LINK326"/>
      <w:r w:rsidRPr="00473CBE">
        <w:t>Hải Phòng</w:t>
      </w:r>
      <w:bookmarkEnd w:id="20"/>
      <w:r w:rsidRPr="00473CBE">
        <w:t>; Hà Nội; Bắc Ninh</w:t>
      </w:r>
    </w:p>
    <w:p w14:paraId="3EBDA0B8" w14:textId="7970386C" w:rsidR="006D1056" w:rsidRPr="00473CBE" w:rsidRDefault="006D1056" w:rsidP="00384E2E">
      <w:pPr>
        <w:ind w:firstLine="720"/>
        <w:jc w:val="both"/>
      </w:pPr>
      <w:r w:rsidRPr="00473CBE">
        <w:t>- Vùng Bắc Trung bộ: Nghệ An.</w:t>
      </w:r>
    </w:p>
    <w:p w14:paraId="0BCB9B99" w14:textId="03893FBD" w:rsidR="006D1056" w:rsidRPr="00473CBE" w:rsidRDefault="006D1056" w:rsidP="00384E2E">
      <w:pPr>
        <w:ind w:firstLine="720"/>
        <w:jc w:val="both"/>
      </w:pPr>
      <w:r w:rsidRPr="00473CBE">
        <w:t>- Vùng Duyên hải Nam Trung bộ và Tây Nguyên: Đà Nẵng; Khánh Hòa; Bình Định</w:t>
      </w:r>
      <w:r w:rsidRPr="00473CBE">
        <w:t>;</w:t>
      </w:r>
      <w:r w:rsidRPr="00473CBE">
        <w:t xml:space="preserve"> Đắk Lăk.</w:t>
      </w:r>
    </w:p>
    <w:p w14:paraId="1D1CED83" w14:textId="2DE4C552" w:rsidR="006D1056" w:rsidRPr="00473CBE" w:rsidRDefault="006D1056" w:rsidP="00384E2E">
      <w:pPr>
        <w:ind w:firstLine="720"/>
        <w:jc w:val="both"/>
        <w:rPr>
          <w:vertAlign w:val="superscript"/>
        </w:rPr>
      </w:pPr>
      <w:r w:rsidRPr="00473CBE">
        <w:t xml:space="preserve">- Vùng Đông Nam bộ: </w:t>
      </w:r>
      <w:r w:rsidR="00473CBE" w:rsidRPr="00473CBE">
        <w:t>Thành phố Hồ Chí Minh</w:t>
      </w:r>
    </w:p>
    <w:p w14:paraId="79D08584" w14:textId="0E402419" w:rsidR="006D1056" w:rsidRPr="00473CBE" w:rsidRDefault="006D1056" w:rsidP="00384E2E">
      <w:pPr>
        <w:ind w:firstLine="720"/>
        <w:jc w:val="both"/>
      </w:pPr>
      <w:r w:rsidRPr="00473CBE">
        <w:t xml:space="preserve">- Vùng Đồng bằng sông Cửu Long: </w:t>
      </w:r>
      <w:r w:rsidR="00473CBE" w:rsidRPr="00473CBE">
        <w:t>Đồng Tháp</w:t>
      </w:r>
      <w:r w:rsidRPr="00473CBE">
        <w:t xml:space="preserve">, </w:t>
      </w:r>
      <w:proofErr w:type="gramStart"/>
      <w:r w:rsidR="00473CBE" w:rsidRPr="00473CBE">
        <w:t>An</w:t>
      </w:r>
      <w:proofErr w:type="gramEnd"/>
      <w:r w:rsidR="00473CBE" w:rsidRPr="00473CBE">
        <w:t xml:space="preserve"> Giang</w:t>
      </w:r>
      <w:r w:rsidRPr="00473CBE">
        <w:t>.</w:t>
      </w:r>
    </w:p>
    <w:p w14:paraId="4B27D91F" w14:textId="2CD804E7" w:rsidR="00AF0E72" w:rsidRPr="00AF0E72" w:rsidRDefault="00AF0E72" w:rsidP="00AF0E72">
      <w:pPr>
        <w:pStyle w:val="Heading6"/>
        <w:spacing w:before="60" w:after="60" w:line="240" w:lineRule="auto"/>
        <w:ind w:firstLine="720"/>
        <w:jc w:val="both"/>
        <w:rPr>
          <w:rFonts w:ascii="Times New Roman" w:hAnsi="Times New Roman" w:cs="Times New Roman"/>
          <w:b w:val="0"/>
          <w:bCs/>
          <w:sz w:val="28"/>
          <w:szCs w:val="28"/>
        </w:rPr>
      </w:pPr>
      <w:bookmarkStart w:id="22" w:name="OLE_LINK72"/>
      <w:bookmarkEnd w:id="19"/>
      <w:bookmarkEnd w:id="21"/>
      <w:r w:rsidRPr="00AF0E72">
        <w:rPr>
          <w:rFonts w:ascii="Times New Roman" w:hAnsi="Times New Roman" w:cs="Times New Roman"/>
          <w:b w:val="0"/>
          <w:bCs/>
          <w:sz w:val="28"/>
          <w:szCs w:val="28"/>
        </w:rPr>
        <w:t>Điều chỉnh vị trí không gian và bổ sung bệnh viện đảm nhận chức năng vùng đối với một số chuyên khoa như: Phục hồi chức năng, lão khoa, cụ thể như sau:</w:t>
      </w:r>
    </w:p>
    <w:p w14:paraId="2FFB72F2" w14:textId="57767D65" w:rsidR="00564D46" w:rsidRPr="00384E2E" w:rsidRDefault="00564D46" w:rsidP="00384E2E">
      <w:pPr>
        <w:ind w:firstLine="720"/>
        <w:jc w:val="both"/>
      </w:pPr>
      <w:r w:rsidRPr="00384E2E">
        <w:t>Chuyên khoa lão khoa:</w:t>
      </w:r>
    </w:p>
    <w:p w14:paraId="5C758727" w14:textId="725F07BC" w:rsidR="00564D46" w:rsidRPr="006B7C30" w:rsidRDefault="00564D46" w:rsidP="00384E2E">
      <w:pPr>
        <w:pStyle w:val="ListParagraph"/>
        <w:numPr>
          <w:ilvl w:val="2"/>
          <w:numId w:val="0"/>
        </w:numPr>
        <w:spacing w:before="0"/>
        <w:ind w:firstLine="720"/>
        <w:rPr>
          <w:sz w:val="28"/>
          <w:szCs w:val="28"/>
        </w:rPr>
      </w:pPr>
      <w:r w:rsidRPr="006B7C30">
        <w:rPr>
          <w:sz w:val="28"/>
          <w:szCs w:val="28"/>
        </w:rPr>
        <w:t>- Vùng Đồng bằng Sông Cửu Long: BV Lão khoa Cần Thơ/Vĩnh Long</w:t>
      </w:r>
    </w:p>
    <w:p w14:paraId="23CEC9D2" w14:textId="311ADFD8" w:rsidR="00564D46" w:rsidRPr="006B7C30" w:rsidRDefault="00564D46" w:rsidP="00384E2E">
      <w:pPr>
        <w:pStyle w:val="ListParagraph"/>
        <w:numPr>
          <w:ilvl w:val="2"/>
          <w:numId w:val="0"/>
        </w:numPr>
        <w:spacing w:before="0"/>
        <w:ind w:firstLine="720"/>
        <w:rPr>
          <w:sz w:val="28"/>
          <w:szCs w:val="28"/>
        </w:rPr>
      </w:pPr>
      <w:r w:rsidRPr="006B7C30">
        <w:rPr>
          <w:sz w:val="28"/>
          <w:szCs w:val="28"/>
        </w:rPr>
        <w:t xml:space="preserve">- Vùng Duyên hải Nam Trung bộ và Tây Nguyên: </w:t>
      </w:r>
      <w:r w:rsidR="005769F9">
        <w:rPr>
          <w:sz w:val="28"/>
          <w:szCs w:val="28"/>
        </w:rPr>
        <w:t>Đà Nẵng</w:t>
      </w:r>
    </w:p>
    <w:p w14:paraId="4F215148" w14:textId="219FF66E" w:rsidR="00564D46" w:rsidRPr="006B7C30" w:rsidRDefault="00564D46" w:rsidP="00384E2E">
      <w:pPr>
        <w:pStyle w:val="ListParagraph"/>
        <w:numPr>
          <w:ilvl w:val="2"/>
          <w:numId w:val="0"/>
        </w:numPr>
        <w:spacing w:before="0"/>
        <w:ind w:firstLine="720"/>
        <w:rPr>
          <w:sz w:val="28"/>
          <w:szCs w:val="28"/>
        </w:rPr>
      </w:pPr>
      <w:r w:rsidRPr="006B7C30">
        <w:rPr>
          <w:sz w:val="28"/>
          <w:szCs w:val="28"/>
        </w:rPr>
        <w:t xml:space="preserve">- Vùng Đông Nam bộ: </w:t>
      </w:r>
      <w:r w:rsidR="005769F9">
        <w:rPr>
          <w:sz w:val="28"/>
          <w:szCs w:val="28"/>
        </w:rPr>
        <w:t>Thành phố Hồ Chí Minh</w:t>
      </w:r>
    </w:p>
    <w:p w14:paraId="4C3828BF" w14:textId="262E76F8" w:rsidR="00564D46" w:rsidRPr="00384E2E" w:rsidRDefault="00564D46" w:rsidP="00384E2E">
      <w:pPr>
        <w:ind w:firstLine="720"/>
        <w:jc w:val="both"/>
      </w:pPr>
      <w:r w:rsidRPr="00384E2E">
        <w:t>Chuyên khoa Phục hồi chức năng:</w:t>
      </w:r>
    </w:p>
    <w:p w14:paraId="21800F50" w14:textId="12AA2988" w:rsidR="00564D46" w:rsidRPr="006B7C30" w:rsidRDefault="00564D46" w:rsidP="00384E2E">
      <w:pPr>
        <w:pStyle w:val="ListParagraph"/>
        <w:numPr>
          <w:ilvl w:val="2"/>
          <w:numId w:val="0"/>
        </w:numPr>
        <w:spacing w:before="0"/>
        <w:ind w:firstLine="720"/>
        <w:rPr>
          <w:sz w:val="28"/>
          <w:szCs w:val="28"/>
        </w:rPr>
      </w:pPr>
      <w:r w:rsidRPr="006B7C30">
        <w:rPr>
          <w:color w:val="000000"/>
          <w:sz w:val="28"/>
          <w:szCs w:val="28"/>
        </w:rPr>
        <w:t xml:space="preserve">Vùng trung du và miền núi phía Bắc: </w:t>
      </w:r>
      <w:r w:rsidR="005769F9">
        <w:rPr>
          <w:color w:val="000000"/>
          <w:sz w:val="28"/>
          <w:szCs w:val="28"/>
        </w:rPr>
        <w:t>Thái Nguyên</w:t>
      </w:r>
    </w:p>
    <w:p w14:paraId="48D8476E" w14:textId="2507F982" w:rsidR="00564D46" w:rsidRPr="006B7C30" w:rsidRDefault="00564D46" w:rsidP="00384E2E">
      <w:pPr>
        <w:pStyle w:val="ListParagraph"/>
        <w:numPr>
          <w:ilvl w:val="2"/>
          <w:numId w:val="0"/>
        </w:numPr>
        <w:spacing w:before="0"/>
        <w:ind w:firstLine="720"/>
        <w:rPr>
          <w:sz w:val="28"/>
          <w:szCs w:val="28"/>
        </w:rPr>
      </w:pPr>
      <w:r w:rsidRPr="006B7C30">
        <w:rPr>
          <w:color w:val="000000"/>
          <w:sz w:val="28"/>
          <w:szCs w:val="28"/>
        </w:rPr>
        <w:t>- Vùng đồng bằng sông Hồng: Hà Nội</w:t>
      </w:r>
    </w:p>
    <w:p w14:paraId="2C3918DC" w14:textId="3DFBC56C" w:rsidR="00564D46" w:rsidRPr="006B7C30" w:rsidRDefault="00564D46" w:rsidP="00384E2E">
      <w:pPr>
        <w:pStyle w:val="ListParagraph"/>
        <w:numPr>
          <w:ilvl w:val="2"/>
          <w:numId w:val="0"/>
        </w:numPr>
        <w:spacing w:before="0"/>
        <w:ind w:firstLine="720"/>
        <w:rPr>
          <w:sz w:val="28"/>
          <w:szCs w:val="28"/>
        </w:rPr>
      </w:pPr>
      <w:r w:rsidRPr="006B7C30">
        <w:rPr>
          <w:color w:val="000000"/>
          <w:sz w:val="28"/>
          <w:szCs w:val="28"/>
        </w:rPr>
        <w:lastRenderedPageBreak/>
        <w:t xml:space="preserve">- Vùng Bắc Trung Bộ: Hà Tĩnh </w:t>
      </w:r>
    </w:p>
    <w:p w14:paraId="257B77DB" w14:textId="7ED187DD" w:rsidR="00564D46" w:rsidRPr="006B7C30" w:rsidRDefault="00564D46" w:rsidP="00384E2E">
      <w:pPr>
        <w:pStyle w:val="ListParagraph"/>
        <w:numPr>
          <w:ilvl w:val="2"/>
          <w:numId w:val="0"/>
        </w:numPr>
        <w:spacing w:before="0"/>
        <w:ind w:firstLine="720"/>
        <w:rPr>
          <w:sz w:val="28"/>
          <w:szCs w:val="28"/>
        </w:rPr>
      </w:pPr>
      <w:r w:rsidRPr="006B7C30">
        <w:rPr>
          <w:sz w:val="28"/>
          <w:szCs w:val="28"/>
        </w:rPr>
        <w:t xml:space="preserve">- Vùng Duyên hải Nam Trung Bộ và Tây Nguyên: </w:t>
      </w:r>
      <w:r w:rsidRPr="006B7C30">
        <w:rPr>
          <w:color w:val="000000"/>
          <w:sz w:val="28"/>
          <w:szCs w:val="28"/>
        </w:rPr>
        <w:t>Lâm Đồng;</w:t>
      </w:r>
    </w:p>
    <w:p w14:paraId="0CB1CE6D" w14:textId="0DDF1630" w:rsidR="00564D46" w:rsidRPr="006B7C30" w:rsidRDefault="00564D46" w:rsidP="00384E2E">
      <w:pPr>
        <w:pStyle w:val="ListParagraph"/>
        <w:numPr>
          <w:ilvl w:val="2"/>
          <w:numId w:val="0"/>
        </w:numPr>
        <w:spacing w:before="0"/>
        <w:ind w:firstLine="720"/>
        <w:rPr>
          <w:sz w:val="28"/>
          <w:szCs w:val="28"/>
        </w:rPr>
      </w:pPr>
      <w:r w:rsidRPr="006B7C30">
        <w:rPr>
          <w:sz w:val="28"/>
          <w:szCs w:val="28"/>
        </w:rPr>
        <w:t xml:space="preserve">- Vùng Đông Nam bộ: </w:t>
      </w:r>
      <w:r w:rsidR="005769F9">
        <w:rPr>
          <w:sz w:val="28"/>
          <w:szCs w:val="28"/>
        </w:rPr>
        <w:t>Thành phố</w:t>
      </w:r>
      <w:r w:rsidRPr="006B7C30">
        <w:rPr>
          <w:sz w:val="28"/>
          <w:szCs w:val="28"/>
        </w:rPr>
        <w:t xml:space="preserve"> Hồ Chí Minh</w:t>
      </w:r>
    </w:p>
    <w:p w14:paraId="1C48D21D" w14:textId="4262DECB" w:rsidR="00564D46" w:rsidRPr="006B7C30" w:rsidRDefault="00564D46" w:rsidP="00384E2E">
      <w:pPr>
        <w:pStyle w:val="ListParagraph"/>
        <w:numPr>
          <w:ilvl w:val="2"/>
          <w:numId w:val="0"/>
        </w:numPr>
        <w:spacing w:before="0"/>
        <w:ind w:firstLine="720"/>
        <w:rPr>
          <w:sz w:val="28"/>
          <w:szCs w:val="28"/>
        </w:rPr>
      </w:pPr>
      <w:r w:rsidRPr="006B7C30">
        <w:rPr>
          <w:color w:val="000000"/>
          <w:sz w:val="28"/>
          <w:szCs w:val="28"/>
        </w:rPr>
        <w:t>- Vùng đồng bằng sông Cửu Long:</w:t>
      </w:r>
      <w:r w:rsidRPr="006B7C30">
        <w:rPr>
          <w:color w:val="C00000"/>
          <w:sz w:val="28"/>
          <w:szCs w:val="28"/>
        </w:rPr>
        <w:t xml:space="preserve"> </w:t>
      </w:r>
      <w:r w:rsidRPr="006B7C30">
        <w:rPr>
          <w:sz w:val="28"/>
          <w:szCs w:val="28"/>
        </w:rPr>
        <w:t>Đồng Tháp</w:t>
      </w:r>
    </w:p>
    <w:bookmarkEnd w:id="22"/>
    <w:p w14:paraId="35DDFC8F" w14:textId="185DEB05" w:rsidR="00503B32" w:rsidRPr="00B6584F" w:rsidRDefault="00BE472D" w:rsidP="001C7884">
      <w:pPr>
        <w:tabs>
          <w:tab w:val="left" w:pos="1134"/>
          <w:tab w:val="left" w:pos="1276"/>
        </w:tabs>
        <w:spacing w:before="180"/>
        <w:ind w:firstLine="567"/>
        <w:jc w:val="both"/>
        <w:rPr>
          <w:color w:val="000000"/>
          <w:lang w:val="en-SG"/>
        </w:rPr>
      </w:pPr>
      <w:r w:rsidRPr="00BE472D">
        <w:rPr>
          <w:iCs/>
          <w:color w:val="000000" w:themeColor="text1"/>
        </w:rPr>
        <w:t>-</w:t>
      </w:r>
      <w:r w:rsidRPr="00BE472D">
        <w:rPr>
          <w:color w:val="000000" w:themeColor="text1"/>
        </w:rPr>
        <w:t xml:space="preserve"> Bệnh viện các ngành: </w:t>
      </w:r>
      <w:r w:rsidR="00CB0816">
        <w:rPr>
          <w:color w:val="000000" w:themeColor="text1"/>
        </w:rPr>
        <w:t>Tích hợp các</w:t>
      </w:r>
      <w:r w:rsidR="00AD0A29">
        <w:rPr>
          <w:color w:val="000000" w:themeColor="text1"/>
        </w:rPr>
        <w:t xml:space="preserve"> </w:t>
      </w:r>
      <w:r w:rsidR="00462E35">
        <w:rPr>
          <w:color w:val="000000" w:themeColor="text1"/>
        </w:rPr>
        <w:t>bệnh viện</w:t>
      </w:r>
      <w:r w:rsidR="00CB0816">
        <w:rPr>
          <w:color w:val="000000" w:themeColor="text1"/>
        </w:rPr>
        <w:t xml:space="preserve"> trực thuộc các </w:t>
      </w:r>
      <w:r w:rsidR="005E750B">
        <w:rPr>
          <w:color w:val="000000" w:themeColor="text1"/>
        </w:rPr>
        <w:t>b</w:t>
      </w:r>
      <w:r w:rsidR="00CB0816">
        <w:rPr>
          <w:color w:val="000000" w:themeColor="text1"/>
        </w:rPr>
        <w:t>ộ, ngành</w:t>
      </w:r>
      <w:r w:rsidR="00462E35">
        <w:rPr>
          <w:color w:val="000000" w:themeColor="text1"/>
        </w:rPr>
        <w:t xml:space="preserve">. </w:t>
      </w:r>
    </w:p>
    <w:p w14:paraId="09B39E03" w14:textId="1AC3690C" w:rsidR="00BE472D" w:rsidRPr="00BE472D" w:rsidRDefault="0080495E" w:rsidP="001C7884">
      <w:pPr>
        <w:tabs>
          <w:tab w:val="left" w:pos="1134"/>
          <w:tab w:val="left" w:pos="1276"/>
        </w:tabs>
        <w:spacing w:before="180"/>
        <w:ind w:firstLine="567"/>
        <w:jc w:val="both"/>
        <w:rPr>
          <w:bCs/>
          <w:iCs/>
          <w:color w:val="000000" w:themeColor="text1"/>
        </w:rPr>
      </w:pPr>
      <w:r>
        <w:rPr>
          <w:bCs/>
          <w:iCs/>
          <w:color w:val="000000" w:themeColor="text1"/>
        </w:rPr>
        <w:t xml:space="preserve">b) </w:t>
      </w:r>
      <w:r w:rsidR="00BE472D" w:rsidRPr="00BE472D">
        <w:rPr>
          <w:bCs/>
          <w:iCs/>
          <w:color w:val="000000" w:themeColor="text1"/>
        </w:rPr>
        <w:t>Lĩnh vực y tế dự phòng, y tế công cộng</w:t>
      </w:r>
    </w:p>
    <w:p w14:paraId="74CAFD11" w14:textId="1D619AD4" w:rsidR="00B64027" w:rsidRPr="009C6C82" w:rsidRDefault="00BE472D" w:rsidP="009C6C82">
      <w:pPr>
        <w:tabs>
          <w:tab w:val="left" w:pos="1134"/>
          <w:tab w:val="left" w:pos="1276"/>
        </w:tabs>
        <w:spacing w:before="180"/>
        <w:ind w:firstLine="567"/>
        <w:jc w:val="both"/>
        <w:rPr>
          <w:color w:val="000000" w:themeColor="text1"/>
          <w:spacing w:val="-6"/>
        </w:rPr>
      </w:pPr>
      <w:bookmarkStart w:id="23" w:name="OLE_LINK79"/>
      <w:bookmarkStart w:id="24" w:name="OLE_LINK19"/>
      <w:bookmarkStart w:id="25" w:name="OLE_LINK145"/>
      <w:r w:rsidRPr="00137E3F">
        <w:rPr>
          <w:color w:val="000000" w:themeColor="text1"/>
          <w:spacing w:val="-6"/>
        </w:rPr>
        <w:t xml:space="preserve">- </w:t>
      </w:r>
      <w:r w:rsidR="009C6C82">
        <w:rPr>
          <w:color w:val="000000" w:themeColor="text1"/>
          <w:spacing w:val="-6"/>
        </w:rPr>
        <w:t xml:space="preserve">Tiếp tục quy hoạch </w:t>
      </w:r>
      <w:r w:rsidR="00B64027" w:rsidRPr="00137E3F">
        <w:rPr>
          <w:color w:val="000000" w:themeColor="text1"/>
          <w:spacing w:val="-6"/>
        </w:rPr>
        <w:t>cơ quan kiểm soát bệnh tật t</w:t>
      </w:r>
      <w:r w:rsidRPr="00137E3F">
        <w:rPr>
          <w:color w:val="000000" w:themeColor="text1"/>
          <w:spacing w:val="-6"/>
        </w:rPr>
        <w:t>rung ương</w:t>
      </w:r>
      <w:r w:rsidR="009C6C82">
        <w:rPr>
          <w:color w:val="000000" w:themeColor="text1"/>
          <w:spacing w:val="-6"/>
        </w:rPr>
        <w:t xml:space="preserve"> và </w:t>
      </w:r>
      <w:r w:rsidR="009C6C82">
        <w:rPr>
          <w:color w:val="000000" w:themeColor="text1"/>
        </w:rPr>
        <w:t xml:space="preserve">03 cơ quan </w:t>
      </w:r>
      <w:r w:rsidR="00B64027" w:rsidRPr="00AB0F5B">
        <w:rPr>
          <w:color w:val="000000" w:themeColor="text1"/>
        </w:rPr>
        <w:t>k</w:t>
      </w:r>
      <w:r w:rsidRPr="00AB0F5B">
        <w:rPr>
          <w:color w:val="000000" w:themeColor="text1"/>
        </w:rPr>
        <w:t>iểm soát bệnh tật khu vực</w:t>
      </w:r>
      <w:r w:rsidR="003F1BCB">
        <w:rPr>
          <w:color w:val="000000" w:themeColor="text1"/>
        </w:rPr>
        <w:t xml:space="preserve"> gắn với các viện vệ sinh dịch tễ/</w:t>
      </w:r>
      <w:r w:rsidR="004D0210" w:rsidRPr="00AB0F5B">
        <w:rPr>
          <w:color w:val="000000" w:themeColor="text1"/>
        </w:rPr>
        <w:t xml:space="preserve">Pasteur hiện có để đảm nhận vai trò kết nối và hỗ trợ </w:t>
      </w:r>
      <w:r w:rsidR="00140F3B" w:rsidRPr="00AB0F5B">
        <w:rPr>
          <w:color w:val="000000" w:themeColor="text1"/>
        </w:rPr>
        <w:t xml:space="preserve">các </w:t>
      </w:r>
      <w:r w:rsidR="0059079E" w:rsidRPr="00AB0F5B">
        <w:rPr>
          <w:color w:val="000000" w:themeColor="text1"/>
        </w:rPr>
        <w:t>t</w:t>
      </w:r>
      <w:r w:rsidR="00140F3B" w:rsidRPr="00AB0F5B">
        <w:rPr>
          <w:color w:val="000000" w:themeColor="text1"/>
        </w:rPr>
        <w:t xml:space="preserve">rung tâm </w:t>
      </w:r>
      <w:r w:rsidR="0059079E" w:rsidRPr="00AB0F5B">
        <w:rPr>
          <w:color w:val="000000" w:themeColor="text1"/>
        </w:rPr>
        <w:t>k</w:t>
      </w:r>
      <w:r w:rsidR="00140F3B" w:rsidRPr="00AB0F5B">
        <w:rPr>
          <w:color w:val="000000" w:themeColor="text1"/>
        </w:rPr>
        <w:t>iểm soát bệnh tật</w:t>
      </w:r>
      <w:r w:rsidR="004D0210" w:rsidRPr="00AB0F5B">
        <w:rPr>
          <w:color w:val="000000" w:themeColor="text1"/>
        </w:rPr>
        <w:t xml:space="preserve"> </w:t>
      </w:r>
      <w:r w:rsidR="0059079E" w:rsidRPr="00AB0F5B">
        <w:rPr>
          <w:color w:val="000000" w:themeColor="text1"/>
        </w:rPr>
        <w:t xml:space="preserve">cấp </w:t>
      </w:r>
      <w:r w:rsidR="004D0210" w:rsidRPr="00AB0F5B">
        <w:rPr>
          <w:color w:val="000000" w:themeColor="text1"/>
        </w:rPr>
        <w:t>tỉnh</w:t>
      </w:r>
      <w:r w:rsidR="006F5D37" w:rsidRPr="00AB0F5B">
        <w:rPr>
          <w:color w:val="000000" w:themeColor="text1"/>
        </w:rPr>
        <w:t>.</w:t>
      </w:r>
      <w:r w:rsidR="00955F7D" w:rsidRPr="00AB0F5B">
        <w:rPr>
          <w:color w:val="000000" w:themeColor="text1"/>
        </w:rPr>
        <w:t xml:space="preserve"> </w:t>
      </w:r>
      <w:r w:rsidR="008A646C" w:rsidRPr="00AB0F5B">
        <w:rPr>
          <w:color w:val="000000" w:themeColor="text1"/>
        </w:rPr>
        <w:t>P</w:t>
      </w:r>
      <w:r w:rsidR="00955F7D" w:rsidRPr="00AB0F5B">
        <w:rPr>
          <w:color w:val="000000" w:themeColor="text1"/>
        </w:rPr>
        <w:t xml:space="preserve">hát triển hệ thống </w:t>
      </w:r>
      <w:r w:rsidRPr="00AB0F5B">
        <w:rPr>
          <w:color w:val="000000" w:themeColor="text1"/>
        </w:rPr>
        <w:t xml:space="preserve">phòng xét nghiệm </w:t>
      </w:r>
      <w:r w:rsidR="003F1BCB">
        <w:rPr>
          <w:color w:val="000000" w:themeColor="text1"/>
        </w:rPr>
        <w:t>an toàn sinh học cấp 3 cho các trung tâm k</w:t>
      </w:r>
      <w:r w:rsidRPr="00AB0F5B">
        <w:rPr>
          <w:color w:val="000000" w:themeColor="text1"/>
        </w:rPr>
        <w:t>iểm soát bệnh tật khu vự</w:t>
      </w:r>
      <w:r w:rsidR="006F5D37" w:rsidRPr="00AB0F5B">
        <w:rPr>
          <w:color w:val="000000" w:themeColor="text1"/>
        </w:rPr>
        <w:t>c.</w:t>
      </w:r>
      <w:bookmarkEnd w:id="23"/>
      <w:bookmarkEnd w:id="24"/>
      <w:bookmarkEnd w:id="25"/>
    </w:p>
    <w:p w14:paraId="548B618F" w14:textId="65D6997B" w:rsidR="00BE472D" w:rsidRPr="00BE472D" w:rsidRDefault="00BE472D" w:rsidP="001C7884">
      <w:pPr>
        <w:tabs>
          <w:tab w:val="left" w:pos="1134"/>
          <w:tab w:val="left" w:pos="1276"/>
        </w:tabs>
        <w:spacing w:before="180"/>
        <w:ind w:firstLine="567"/>
        <w:jc w:val="both"/>
        <w:rPr>
          <w:bCs/>
          <w:iCs/>
          <w:color w:val="000000" w:themeColor="text1"/>
        </w:rPr>
      </w:pPr>
      <w:r w:rsidRPr="00BE472D">
        <w:rPr>
          <w:bCs/>
          <w:iCs/>
          <w:color w:val="000000" w:themeColor="text1"/>
        </w:rPr>
        <w:t>c) Lĩnh vực kiểm nghiệm, kiểm định, kiểm chuẩn</w:t>
      </w:r>
    </w:p>
    <w:p w14:paraId="6A0E3348" w14:textId="311A2895" w:rsidR="006A473A" w:rsidRPr="006B7C30" w:rsidRDefault="006A473A" w:rsidP="005769F9">
      <w:pPr>
        <w:tabs>
          <w:tab w:val="left" w:pos="1134"/>
          <w:tab w:val="left" w:pos="1276"/>
        </w:tabs>
        <w:spacing w:before="60" w:after="60"/>
        <w:ind w:firstLine="720"/>
        <w:jc w:val="both"/>
        <w:rPr>
          <w:iCs/>
        </w:rPr>
      </w:pPr>
      <w:bookmarkStart w:id="26" w:name="OLE_LINK81"/>
      <w:bookmarkStart w:id="27" w:name="OLE_LINK89"/>
      <w:r>
        <w:rPr>
          <w:color w:val="000000" w:themeColor="text1"/>
        </w:rPr>
        <w:t xml:space="preserve">Điều chỉnh không quy hoạch các trung tâm kiểm nghiệm vùng. </w:t>
      </w:r>
      <w:r w:rsidR="005769F9">
        <w:rPr>
          <w:color w:val="000000" w:themeColor="text1"/>
        </w:rPr>
        <w:t>Tập trung đ</w:t>
      </w:r>
      <w:r w:rsidRPr="006B7C30">
        <w:rPr>
          <w:iCs/>
          <w:color w:val="000000" w:themeColor="text1"/>
        </w:rPr>
        <w:t>ầu tư nâng cao năng lực các TTKN tuyến tỉnh đạt tiêu c</w:t>
      </w:r>
      <w:r w:rsidRPr="006B7C30">
        <w:rPr>
          <w:iCs/>
        </w:rPr>
        <w:t>huẩn</w:t>
      </w:r>
      <w:r w:rsidRPr="006B7C30">
        <w:rPr>
          <w:iCs/>
          <w:spacing w:val="-10"/>
        </w:rPr>
        <w:t xml:space="preserve"> </w:t>
      </w:r>
      <w:r w:rsidRPr="006B7C30">
        <w:rPr>
          <w:iCs/>
        </w:rPr>
        <w:t>GLP</w:t>
      </w:r>
      <w:r w:rsidRPr="006B7C30">
        <w:rPr>
          <w:iCs/>
          <w:spacing w:val="-9"/>
        </w:rPr>
        <w:t xml:space="preserve">, đáp ứng yêu cầu </w:t>
      </w:r>
      <w:r w:rsidRPr="006B7C30">
        <w:rPr>
          <w:iCs/>
        </w:rPr>
        <w:t>kiểm nghiệm, kiểm định, kiểm chuẩn thuốc, mỹ phẩm, thực phẩm, thiết bị y tế và hóa chất môi trường trên địa bàn.</w:t>
      </w:r>
    </w:p>
    <w:bookmarkEnd w:id="26"/>
    <w:bookmarkEnd w:id="27"/>
    <w:p w14:paraId="08759F5A" w14:textId="735A5544" w:rsidR="00BE472D" w:rsidRPr="0076592D" w:rsidRDefault="00BE472D" w:rsidP="001C7884">
      <w:pPr>
        <w:tabs>
          <w:tab w:val="left" w:pos="1134"/>
          <w:tab w:val="left" w:pos="1276"/>
        </w:tabs>
        <w:spacing w:before="180"/>
        <w:ind w:firstLine="567"/>
        <w:jc w:val="both"/>
        <w:rPr>
          <w:color w:val="000000" w:themeColor="text1"/>
          <w:spacing w:val="-6"/>
        </w:rPr>
      </w:pPr>
      <w:r w:rsidRPr="0076592D">
        <w:rPr>
          <w:bCs/>
          <w:iCs/>
          <w:color w:val="000000" w:themeColor="text1"/>
          <w:spacing w:val="-6"/>
        </w:rPr>
        <w:t>d) Lĩnh vực giám định y khoa, giám định pháp y</w:t>
      </w:r>
      <w:r w:rsidR="004B4231" w:rsidRPr="0076592D">
        <w:rPr>
          <w:bCs/>
          <w:iCs/>
          <w:color w:val="000000" w:themeColor="text1"/>
          <w:spacing w:val="-6"/>
        </w:rPr>
        <w:t xml:space="preserve"> </w:t>
      </w:r>
      <w:r w:rsidRPr="0076592D">
        <w:rPr>
          <w:bCs/>
          <w:iCs/>
          <w:color w:val="000000" w:themeColor="text1"/>
          <w:spacing w:val="-6"/>
        </w:rPr>
        <w:t xml:space="preserve">và </w:t>
      </w:r>
      <w:r w:rsidR="004B4231" w:rsidRPr="0076592D">
        <w:rPr>
          <w:bCs/>
          <w:iCs/>
          <w:color w:val="000000" w:themeColor="text1"/>
          <w:spacing w:val="-6"/>
        </w:rPr>
        <w:t xml:space="preserve">giám định </w:t>
      </w:r>
      <w:r w:rsidRPr="0076592D">
        <w:rPr>
          <w:bCs/>
          <w:iCs/>
          <w:color w:val="000000" w:themeColor="text1"/>
          <w:spacing w:val="-6"/>
        </w:rPr>
        <w:t xml:space="preserve">pháp y tâm thần </w:t>
      </w:r>
    </w:p>
    <w:p w14:paraId="35D02A9C" w14:textId="6DB9D0C3" w:rsidR="001156D7" w:rsidRDefault="008A0FCE" w:rsidP="001C7884">
      <w:pPr>
        <w:tabs>
          <w:tab w:val="left" w:pos="709"/>
          <w:tab w:val="left" w:pos="1134"/>
          <w:tab w:val="left" w:pos="1276"/>
        </w:tabs>
        <w:spacing w:before="180"/>
        <w:ind w:firstLine="567"/>
        <w:jc w:val="both"/>
        <w:rPr>
          <w:color w:val="000000" w:themeColor="text1"/>
        </w:rPr>
      </w:pPr>
      <w:bookmarkStart w:id="28" w:name="_Hlk159415225"/>
      <w:r>
        <w:rPr>
          <w:color w:val="000000" w:themeColor="text1"/>
        </w:rPr>
        <w:t xml:space="preserve">- Nâng cao năng lực và cơ sở vật chất của các đơn vị giám định y khoa, giám định pháp y, </w:t>
      </w:r>
      <w:r w:rsidR="004B4231">
        <w:rPr>
          <w:color w:val="000000" w:themeColor="text1"/>
        </w:rPr>
        <w:t xml:space="preserve">giám định </w:t>
      </w:r>
      <w:r>
        <w:rPr>
          <w:color w:val="000000" w:themeColor="text1"/>
        </w:rPr>
        <w:t xml:space="preserve">pháp y tâm thần </w:t>
      </w:r>
      <w:r w:rsidR="004B4231">
        <w:rPr>
          <w:color w:val="000000" w:themeColor="text1"/>
        </w:rPr>
        <w:t>hiện có</w:t>
      </w:r>
      <w:r w:rsidRPr="00BE472D">
        <w:rPr>
          <w:color w:val="000000" w:themeColor="text1"/>
        </w:rPr>
        <w:t>.</w:t>
      </w:r>
      <w:r>
        <w:rPr>
          <w:color w:val="000000" w:themeColor="text1"/>
        </w:rPr>
        <w:t xml:space="preserve"> </w:t>
      </w:r>
    </w:p>
    <w:p w14:paraId="27029F95" w14:textId="3AC09C88" w:rsidR="00155020" w:rsidRPr="00576AD3" w:rsidRDefault="001156D7" w:rsidP="001C7884">
      <w:pPr>
        <w:tabs>
          <w:tab w:val="left" w:pos="709"/>
          <w:tab w:val="left" w:pos="1134"/>
          <w:tab w:val="left" w:pos="1276"/>
        </w:tabs>
        <w:spacing w:before="180"/>
        <w:ind w:firstLine="567"/>
        <w:jc w:val="both"/>
        <w:rPr>
          <w:spacing w:val="-8"/>
        </w:rPr>
      </w:pPr>
      <w:r w:rsidRPr="00576AD3">
        <w:rPr>
          <w:color w:val="000000" w:themeColor="text1"/>
          <w:spacing w:val="-8"/>
        </w:rPr>
        <w:t xml:space="preserve">- </w:t>
      </w:r>
      <w:r w:rsidR="004175F1" w:rsidRPr="00576AD3">
        <w:rPr>
          <w:color w:val="000000" w:themeColor="text1"/>
          <w:spacing w:val="-8"/>
        </w:rPr>
        <w:t>Xây dựng mới 01</w:t>
      </w:r>
      <w:r w:rsidR="005E28CA" w:rsidRPr="00576AD3">
        <w:rPr>
          <w:color w:val="000000" w:themeColor="text1"/>
          <w:spacing w:val="-8"/>
        </w:rPr>
        <w:t xml:space="preserve"> cơ sở giám định</w:t>
      </w:r>
      <w:r w:rsidR="008E1469" w:rsidRPr="00576AD3">
        <w:rPr>
          <w:color w:val="000000" w:themeColor="text1"/>
          <w:spacing w:val="-8"/>
        </w:rPr>
        <w:t xml:space="preserve"> </w:t>
      </w:r>
      <w:r w:rsidR="005E28CA" w:rsidRPr="00576AD3">
        <w:rPr>
          <w:color w:val="000000" w:themeColor="text1"/>
          <w:spacing w:val="-8"/>
        </w:rPr>
        <w:t>pháp y</w:t>
      </w:r>
      <w:r w:rsidR="00541926" w:rsidRPr="00576AD3">
        <w:rPr>
          <w:color w:val="000000" w:themeColor="text1"/>
          <w:spacing w:val="-8"/>
        </w:rPr>
        <w:t xml:space="preserve"> khu vực</w:t>
      </w:r>
      <w:r w:rsidR="005E28CA" w:rsidRPr="00576AD3">
        <w:rPr>
          <w:color w:val="000000" w:themeColor="text1"/>
          <w:spacing w:val="-8"/>
        </w:rPr>
        <w:t xml:space="preserve"> </w:t>
      </w:r>
      <w:r w:rsidR="004175F1" w:rsidRPr="00576AD3">
        <w:rPr>
          <w:color w:val="000000" w:themeColor="text1"/>
          <w:spacing w:val="-8"/>
        </w:rPr>
        <w:t>tại</w:t>
      </w:r>
      <w:r w:rsidR="00155020" w:rsidRPr="00576AD3">
        <w:rPr>
          <w:spacing w:val="-8"/>
        </w:rPr>
        <w:t xml:space="preserve"> Thành phố Hồ Chí Minh</w:t>
      </w:r>
      <w:r w:rsidR="004B4231" w:rsidRPr="00576AD3">
        <w:rPr>
          <w:spacing w:val="-8"/>
        </w:rPr>
        <w:t>.</w:t>
      </w:r>
    </w:p>
    <w:p w14:paraId="332379D3" w14:textId="13037DBF" w:rsidR="004175F1" w:rsidRDefault="004175F1" w:rsidP="001C7884">
      <w:pPr>
        <w:tabs>
          <w:tab w:val="left" w:pos="709"/>
          <w:tab w:val="left" w:pos="1134"/>
          <w:tab w:val="left" w:pos="1276"/>
        </w:tabs>
        <w:spacing w:before="180"/>
        <w:ind w:firstLine="567"/>
        <w:jc w:val="both"/>
      </w:pPr>
      <w:r>
        <w:rPr>
          <w:color w:val="000000" w:themeColor="text1"/>
        </w:rPr>
        <w:t xml:space="preserve">- Xây dựng mới 02 cơ sở giám định pháp </w:t>
      </w:r>
      <w:r w:rsidR="004B4231">
        <w:rPr>
          <w:color w:val="000000" w:themeColor="text1"/>
        </w:rPr>
        <w:t>y tâm thần</w:t>
      </w:r>
      <w:r>
        <w:rPr>
          <w:color w:val="000000" w:themeColor="text1"/>
        </w:rPr>
        <w:t xml:space="preserve"> khu </w:t>
      </w:r>
      <w:r w:rsidRPr="007E6A93">
        <w:t>vực tại Nghệ An và Thành phố Hồ Chí Minh.</w:t>
      </w:r>
    </w:p>
    <w:bookmarkEnd w:id="28"/>
    <w:p w14:paraId="74A7174E" w14:textId="7B034D82" w:rsidR="00BE472D" w:rsidRPr="00BE472D" w:rsidRDefault="00BE472D" w:rsidP="001C7884">
      <w:pPr>
        <w:tabs>
          <w:tab w:val="left" w:pos="709"/>
          <w:tab w:val="left" w:pos="1134"/>
          <w:tab w:val="left" w:pos="1276"/>
        </w:tabs>
        <w:spacing w:before="180"/>
        <w:ind w:firstLine="567"/>
        <w:jc w:val="both"/>
        <w:rPr>
          <w:bCs/>
          <w:iCs/>
          <w:color w:val="000000" w:themeColor="text1"/>
        </w:rPr>
      </w:pPr>
      <w:r w:rsidRPr="00BE472D">
        <w:rPr>
          <w:bCs/>
          <w:iCs/>
          <w:color w:val="000000" w:themeColor="text1"/>
        </w:rPr>
        <w:t>đ) Lĩnh vực dân số</w:t>
      </w:r>
      <w:r w:rsidR="005E718C">
        <w:rPr>
          <w:bCs/>
          <w:iCs/>
          <w:color w:val="000000" w:themeColor="text1"/>
        </w:rPr>
        <w:t xml:space="preserve"> -</w:t>
      </w:r>
      <w:r w:rsidRPr="00BE472D">
        <w:rPr>
          <w:bCs/>
          <w:iCs/>
          <w:color w:val="000000" w:themeColor="text1"/>
        </w:rPr>
        <w:t xml:space="preserve"> </w:t>
      </w:r>
      <w:bookmarkStart w:id="29" w:name="_Hlk114459741"/>
      <w:r w:rsidR="005E718C">
        <w:rPr>
          <w:bCs/>
          <w:iCs/>
          <w:color w:val="000000" w:themeColor="text1"/>
        </w:rPr>
        <w:t>sức khỏe sinh sản</w:t>
      </w:r>
    </w:p>
    <w:p w14:paraId="029332DA" w14:textId="19C7850A" w:rsidR="00AF0E72" w:rsidRPr="006B7C30" w:rsidRDefault="003E3F25" w:rsidP="003E3F25">
      <w:pPr>
        <w:spacing w:before="60" w:after="60"/>
        <w:ind w:firstLine="720"/>
        <w:jc w:val="both"/>
      </w:pPr>
      <w:bookmarkStart w:id="30" w:name="_Toc106604181"/>
      <w:bookmarkStart w:id="31" w:name="_Toc106605487"/>
      <w:bookmarkStart w:id="32" w:name="OLE_LINK323"/>
      <w:bookmarkEnd w:id="29"/>
      <w:r>
        <w:t>M</w:t>
      </w:r>
      <w:r w:rsidR="00AF0E72" w:rsidRPr="006B7C30">
        <w:t xml:space="preserve">ở rộng hệ thống BV lão khoa đảm bảo mỗi tỉnh, thành phố có bệnh viện lão khoa hoặc bệnh viện đa khoa có chuyên khoa lão khoa </w:t>
      </w:r>
      <w:r w:rsidR="00AF0E72" w:rsidRPr="006B7C30">
        <w:rPr>
          <w:lang w:val="vi-VN"/>
        </w:rPr>
        <w:t>để đáp ứng nhu cầu chăm sóc của người cao tuổi</w:t>
      </w:r>
      <w:bookmarkEnd w:id="32"/>
      <w:r w:rsidR="00AF0E72" w:rsidRPr="006B7C30">
        <w:t xml:space="preserve">. Phát triển các cơ sở chăm sóc người cao tuổi phù hợp với cơ cấu dân số già tại các tỉnh, thành phố. </w:t>
      </w:r>
    </w:p>
    <w:p w14:paraId="7621084A" w14:textId="390FF1A6" w:rsidR="00BE472D" w:rsidRPr="00BE472D" w:rsidRDefault="003E3F25" w:rsidP="00AF0E72">
      <w:pPr>
        <w:tabs>
          <w:tab w:val="left" w:pos="709"/>
          <w:tab w:val="left" w:pos="1134"/>
          <w:tab w:val="left" w:pos="1276"/>
        </w:tabs>
        <w:spacing w:before="180"/>
        <w:ind w:firstLine="567"/>
        <w:jc w:val="both"/>
        <w:rPr>
          <w:bCs/>
          <w:color w:val="000000" w:themeColor="text1"/>
        </w:rPr>
      </w:pPr>
      <w:r>
        <w:rPr>
          <w:bCs/>
          <w:color w:val="000000" w:themeColor="text1"/>
        </w:rPr>
        <w:t xml:space="preserve">e) </w:t>
      </w:r>
      <w:r w:rsidR="00BE472D" w:rsidRPr="00BE472D">
        <w:rPr>
          <w:bCs/>
          <w:color w:val="000000" w:themeColor="text1"/>
        </w:rPr>
        <w:t>Định hướng mạng lưới cơ sở y tế cấp địa phương</w:t>
      </w:r>
      <w:bookmarkEnd w:id="30"/>
      <w:bookmarkEnd w:id="31"/>
    </w:p>
    <w:p w14:paraId="082089AD" w14:textId="77777777" w:rsidR="003E3F25" w:rsidRPr="006B7C30" w:rsidRDefault="003E3F25" w:rsidP="003E3F25">
      <w:pPr>
        <w:spacing w:before="60" w:after="60"/>
        <w:ind w:firstLine="720"/>
        <w:rPr>
          <w:iCs/>
          <w:color w:val="000000" w:themeColor="text1"/>
          <w:lang w:val="nl-NL"/>
        </w:rPr>
      </w:pPr>
      <w:bookmarkStart w:id="33" w:name="OLE_LINK448"/>
      <w:bookmarkStart w:id="34" w:name="OLE_LINK449"/>
      <w:bookmarkStart w:id="35" w:name="OLE_LINK621"/>
      <w:r w:rsidRPr="006B7C30">
        <w:rPr>
          <w:iCs/>
          <w:color w:val="000000" w:themeColor="text1"/>
          <w:lang w:val="nl-NL"/>
        </w:rPr>
        <w:t>+</w:t>
      </w:r>
      <w:r w:rsidRPr="006B7C30">
        <w:t xml:space="preserve"> Bổ sung định hướng phát triển bệnh viện đa khoa cấp tỉnh hoàn chỉnh trước khi thành lập mới bệnh viện chuyên khoa tại các địa phương, </w:t>
      </w:r>
      <w:r w:rsidRPr="006B7C30">
        <w:rPr>
          <w:u w:val="single"/>
        </w:rPr>
        <w:t>đảm bảo mỗi tỉnh, thành phố có ít nhất một bệnh viện cấp chuyên sâu.</w:t>
      </w:r>
      <w:r w:rsidRPr="006B7C30">
        <w:t xml:space="preserve"> </w:t>
      </w:r>
    </w:p>
    <w:p w14:paraId="634E5669" w14:textId="77777777" w:rsidR="003E3F25" w:rsidRPr="006B7C30" w:rsidRDefault="003E3F25" w:rsidP="003E3F25">
      <w:pPr>
        <w:spacing w:before="60" w:after="60"/>
        <w:ind w:firstLine="720"/>
        <w:rPr>
          <w:iCs/>
          <w:color w:val="000000" w:themeColor="text1"/>
          <w:lang w:val="nl-NL"/>
        </w:rPr>
      </w:pPr>
      <w:r w:rsidRPr="006B7C30">
        <w:rPr>
          <w:iCs/>
          <w:color w:val="000000" w:themeColor="text1"/>
          <w:lang w:val="nl-NL"/>
        </w:rPr>
        <w:t xml:space="preserve">+ Điều chỉnh định hướng phát triển mạng lưới hệ thống cấp cứu ngoại viện như sau: Phát triển mạng lưới hệ thống cấp cứu ngoại viện tại </w:t>
      </w:r>
      <w:r w:rsidRPr="006B7C30">
        <w:rPr>
          <w:iCs/>
          <w:color w:val="000000" w:themeColor="text1"/>
        </w:rPr>
        <w:t>100% các tỉnh, thành phố</w:t>
      </w:r>
      <w:r w:rsidRPr="006B7C30">
        <w:rPr>
          <w:iCs/>
          <w:color w:val="000000" w:themeColor="text1"/>
          <w:lang w:val="nl-NL"/>
        </w:rPr>
        <w:t xml:space="preserve"> đảm bảo người dân được tiếp cận kịp thời với các dịch vụ cấp cứu trước khi đến bệnh viện</w:t>
      </w:r>
      <w:r w:rsidRPr="006B7C30">
        <w:rPr>
          <w:iCs/>
          <w:color w:val="000000" w:themeColor="text1"/>
        </w:rPr>
        <w:t xml:space="preserve">. Nâng cao chất lượng hạ tầng, thiết bị và phương tiện vận hành hiệu quả hệ thống cấp cứu ngoại viện. Hoàn thiện và hiện đại hóa 100% các cơ sở cấp cứu ngoại viện theo quy định. Trang bị phương tiện </w:t>
      </w:r>
      <w:r w:rsidRPr="006B7C30">
        <w:rPr>
          <w:iCs/>
          <w:color w:val="000000" w:themeColor="text1"/>
        </w:rPr>
        <w:lastRenderedPageBreak/>
        <w:t>cấp cứu đạt chuẩn, được bố trí phân bổ hợp lý theo vùng địa lý và mật độ dân cư.</w:t>
      </w:r>
      <w:bookmarkEnd w:id="33"/>
      <w:bookmarkEnd w:id="34"/>
      <w:bookmarkEnd w:id="35"/>
    </w:p>
    <w:p w14:paraId="4F55EC8F" w14:textId="77777777" w:rsidR="003E3F25" w:rsidRPr="006B7C30" w:rsidRDefault="003E3F25" w:rsidP="003E3F25">
      <w:pPr>
        <w:spacing w:before="60" w:after="60"/>
        <w:ind w:firstLine="720"/>
        <w:rPr>
          <w:iCs/>
          <w:color w:val="000000" w:themeColor="text1"/>
          <w:lang w:val="nl-NL"/>
        </w:rPr>
      </w:pPr>
      <w:r w:rsidRPr="006B7C30">
        <w:rPr>
          <w:iCs/>
          <w:color w:val="000000" w:themeColor="text1"/>
          <w:lang w:val="nl-NL"/>
        </w:rPr>
        <w:t>- Điều chỉnh định hướng đ</w:t>
      </w:r>
      <w:r w:rsidRPr="006B7C30">
        <w:rPr>
          <w:iCs/>
          <w:lang w:val="nl-NL"/>
        </w:rPr>
        <w:t xml:space="preserve">ối với lĩnh vực kiểm nghiệm, kiểm định, kiểm chuẩn như sau: Sắp xếp các đơn vị kiểm nghiệm cấp tỉnh làm nhiệm vụ phân tích, kiểm nghiệm, kiểm định, kiểm chuẩn chuyên ngành y tế theo hướng thu gọn đầu mối, tập trung tại một địa điểm. </w:t>
      </w:r>
    </w:p>
    <w:p w14:paraId="5CF4B5DF" w14:textId="2FA72F84" w:rsidR="003E3F25" w:rsidRPr="00901EAB" w:rsidRDefault="00901EAB" w:rsidP="00901EAB">
      <w:pPr>
        <w:spacing w:before="60" w:after="60"/>
        <w:ind w:firstLine="720"/>
        <w:rPr>
          <w:lang w:val="nl-NL"/>
        </w:rPr>
      </w:pPr>
      <w:r>
        <w:rPr>
          <w:i/>
          <w:lang w:val="nl-NL"/>
        </w:rPr>
        <w:t xml:space="preserve">- </w:t>
      </w:r>
      <w:r w:rsidR="003E3F25" w:rsidRPr="00901EAB">
        <w:rPr>
          <w:iCs/>
          <w:lang w:val="nl-NL"/>
        </w:rPr>
        <w:t>Đối với mạng lưới y tế cơ sở:</w:t>
      </w:r>
      <w:r w:rsidR="003E3F25" w:rsidRPr="00901EAB">
        <w:rPr>
          <w:lang w:val="nl-NL"/>
        </w:rPr>
        <w:t xml:space="preserve"> </w:t>
      </w:r>
      <w:r w:rsidR="003E3F25" w:rsidRPr="006B7C30">
        <w:rPr>
          <w:iCs/>
        </w:rPr>
        <w:t xml:space="preserve">Kiện toàn bộ máy, </w:t>
      </w:r>
      <w:r w:rsidR="003E3F25" w:rsidRPr="006B7C30">
        <w:rPr>
          <w:iCs/>
          <w:lang w:val="nl-NL"/>
        </w:rPr>
        <w:t>tổ</w:t>
      </w:r>
      <w:r w:rsidR="003E3F25" w:rsidRPr="006B7C30">
        <w:rPr>
          <w:iCs/>
        </w:rPr>
        <w:t xml:space="preserve"> chức hệ thống trạm y tế cấp xã, đảm bảo 100% trạm y tế cấp xã được đầu tư cơ sở vật chất, thiết bị y tế, nhân lực theo chức năng, nhiệm vụ quy định tại Thông tư số 43/TT-BYT ngày 15/11/2025</w:t>
      </w:r>
      <w:r w:rsidR="003E3F25" w:rsidRPr="006B7C30">
        <w:rPr>
          <w:iCs/>
          <w:color w:val="000000" w:themeColor="text1"/>
          <w:lang w:val="nl-NL"/>
        </w:rPr>
        <w:t xml:space="preserve">. </w:t>
      </w:r>
    </w:p>
    <w:p w14:paraId="56F50BE0" w14:textId="3E48EC77" w:rsidR="003E3F25" w:rsidRDefault="00901EAB" w:rsidP="00901EAB">
      <w:pPr>
        <w:shd w:val="clear" w:color="auto" w:fill="FFFFFF"/>
        <w:spacing w:before="120" w:after="120"/>
        <w:ind w:firstLine="720"/>
        <w:jc w:val="both"/>
        <w:rPr>
          <w:bCs/>
        </w:rPr>
      </w:pPr>
      <w:bookmarkStart w:id="36" w:name="_Hlk134698842"/>
      <w:r w:rsidRPr="00901EAB">
        <w:rPr>
          <w:bCs/>
        </w:rPr>
        <w:t xml:space="preserve">- Đối với y tế ngoài công </w:t>
      </w:r>
      <w:proofErr w:type="gramStart"/>
      <w:r w:rsidRPr="00901EAB">
        <w:rPr>
          <w:bCs/>
        </w:rPr>
        <w:t>lập</w:t>
      </w:r>
      <w:r w:rsidRPr="00901EAB">
        <w:rPr>
          <w:bCs/>
          <w:i/>
          <w:iCs/>
        </w:rPr>
        <w:t>:</w:t>
      </w:r>
      <w:r w:rsidR="003E3F25">
        <w:rPr>
          <w:bCs/>
        </w:rPr>
        <w:t>Bỏ</w:t>
      </w:r>
      <w:proofErr w:type="gramEnd"/>
      <w:r w:rsidR="003E3F25">
        <w:rPr>
          <w:bCs/>
        </w:rPr>
        <w:t xml:space="preserve"> nội dung định hướng phát triển mạng lưới cơ sở y tế ngoài công lập. </w:t>
      </w:r>
    </w:p>
    <w:p w14:paraId="1DED1D0F" w14:textId="77777777" w:rsidR="00901EAB" w:rsidRDefault="00901EAB" w:rsidP="00901EAB">
      <w:pPr>
        <w:shd w:val="clear" w:color="auto" w:fill="FFFFFF"/>
        <w:spacing w:before="120" w:after="120"/>
        <w:ind w:firstLine="720"/>
        <w:jc w:val="both"/>
        <w:rPr>
          <w:bCs/>
        </w:rPr>
      </w:pPr>
      <w:r>
        <w:rPr>
          <w:bCs/>
        </w:rPr>
        <w:t>3</w:t>
      </w:r>
      <w:r w:rsidRPr="00231619">
        <w:rPr>
          <w:bCs/>
          <w:lang w:val="vi-VN"/>
        </w:rPr>
        <w:t>. Các nội dung khác được giữ nguyên theo Quyết định số 966/QĐ-TTg ngày 17 tháng 8 năm 2023 của Thủ tướng Chính phủ.</w:t>
      </w:r>
    </w:p>
    <w:bookmarkEnd w:id="36"/>
    <w:p w14:paraId="27FDE415" w14:textId="37DB7329" w:rsidR="00BE472D" w:rsidRPr="005E750B" w:rsidRDefault="00BE472D" w:rsidP="0076592D">
      <w:pPr>
        <w:pStyle w:val="Heading1"/>
        <w:ind w:firstLine="567"/>
        <w:jc w:val="both"/>
        <w:rPr>
          <w:rFonts w:ascii="Times New Roman" w:eastAsia="Times New Roman" w:hAnsi="Times New Roman" w:cs="Times New Roman"/>
          <w:b/>
          <w:bCs/>
          <w:color w:val="000000" w:themeColor="text1"/>
          <w:sz w:val="28"/>
          <w:szCs w:val="28"/>
        </w:rPr>
      </w:pPr>
      <w:r w:rsidRPr="007C5543">
        <w:rPr>
          <w:rFonts w:ascii="Times New Roman" w:eastAsia="Times New Roman" w:hAnsi="Times New Roman" w:cs="Times New Roman"/>
          <w:b/>
          <w:bCs/>
          <w:color w:val="000000" w:themeColor="text1"/>
          <w:sz w:val="28"/>
          <w:szCs w:val="28"/>
        </w:rPr>
        <w:t>Điều 2</w:t>
      </w:r>
      <w:r w:rsidRPr="005E750B">
        <w:rPr>
          <w:rFonts w:ascii="Times New Roman" w:eastAsia="Times New Roman" w:hAnsi="Times New Roman" w:cs="Times New Roman"/>
          <w:b/>
          <w:color w:val="000000" w:themeColor="text1"/>
          <w:sz w:val="28"/>
          <w:szCs w:val="28"/>
        </w:rPr>
        <w:t xml:space="preserve">. </w:t>
      </w:r>
      <w:r w:rsidRPr="005E750B">
        <w:rPr>
          <w:rFonts w:ascii="Times New Roman" w:eastAsia="Times New Roman" w:hAnsi="Times New Roman" w:cs="Times New Roman"/>
          <w:b/>
          <w:bCs/>
          <w:color w:val="000000" w:themeColor="text1"/>
          <w:sz w:val="28"/>
          <w:szCs w:val="28"/>
        </w:rPr>
        <w:t xml:space="preserve">Trách nhiệm của </w:t>
      </w:r>
      <w:r w:rsidR="005E750B">
        <w:rPr>
          <w:rFonts w:ascii="Times New Roman" w:eastAsia="Times New Roman" w:hAnsi="Times New Roman" w:cs="Times New Roman"/>
          <w:b/>
          <w:bCs/>
          <w:color w:val="000000" w:themeColor="text1"/>
          <w:sz w:val="28"/>
          <w:szCs w:val="28"/>
        </w:rPr>
        <w:t>b</w:t>
      </w:r>
      <w:r w:rsidRPr="005E750B">
        <w:rPr>
          <w:rFonts w:ascii="Times New Roman" w:eastAsia="Times New Roman" w:hAnsi="Times New Roman" w:cs="Times New Roman"/>
          <w:b/>
          <w:bCs/>
          <w:color w:val="000000" w:themeColor="text1"/>
          <w:sz w:val="28"/>
          <w:szCs w:val="28"/>
        </w:rPr>
        <w:t>ộ, ngành, địa phương</w:t>
      </w:r>
    </w:p>
    <w:p w14:paraId="5223B5F0" w14:textId="7D1C76FF" w:rsidR="00BE472D" w:rsidRPr="00BE472D" w:rsidRDefault="00BE472D" w:rsidP="001C7884">
      <w:pPr>
        <w:pStyle w:val="Heading3"/>
        <w:tabs>
          <w:tab w:val="left" w:pos="142"/>
          <w:tab w:val="left" w:pos="851"/>
          <w:tab w:val="left" w:pos="993"/>
          <w:tab w:val="left" w:pos="1134"/>
          <w:tab w:val="left" w:pos="1276"/>
        </w:tabs>
        <w:spacing w:before="180" w:after="0"/>
        <w:ind w:firstLine="567"/>
        <w:jc w:val="both"/>
        <w:rPr>
          <w:rFonts w:ascii="Times New Roman" w:hAnsi="Times New Roman"/>
          <w:b w:val="0"/>
          <w:color w:val="000000" w:themeColor="text1"/>
          <w:sz w:val="28"/>
          <w:szCs w:val="28"/>
        </w:rPr>
      </w:pPr>
      <w:bookmarkStart w:id="37" w:name="_Toc70970506"/>
      <w:bookmarkStart w:id="38" w:name="_Toc113706830"/>
      <w:bookmarkStart w:id="39" w:name="OLE_LINK369"/>
      <w:r w:rsidRPr="00BE472D">
        <w:rPr>
          <w:rFonts w:ascii="Times New Roman" w:hAnsi="Times New Roman"/>
          <w:b w:val="0"/>
          <w:color w:val="000000" w:themeColor="text1"/>
          <w:sz w:val="28"/>
          <w:szCs w:val="28"/>
        </w:rPr>
        <w:t>1. Bộ Y tế</w:t>
      </w:r>
      <w:bookmarkEnd w:id="37"/>
      <w:bookmarkEnd w:id="38"/>
    </w:p>
    <w:p w14:paraId="39870E36" w14:textId="7A46E3E9" w:rsidR="00BE472D" w:rsidRPr="001C7884" w:rsidRDefault="00BE472D" w:rsidP="001C7884">
      <w:pPr>
        <w:shd w:val="clear" w:color="auto" w:fill="FFFFFF"/>
        <w:tabs>
          <w:tab w:val="left" w:pos="851"/>
          <w:tab w:val="left" w:pos="993"/>
          <w:tab w:val="left" w:pos="1134"/>
          <w:tab w:val="left" w:pos="1276"/>
        </w:tabs>
        <w:spacing w:before="180"/>
        <w:ind w:firstLine="567"/>
        <w:jc w:val="both"/>
      </w:pPr>
      <w:r w:rsidRPr="001C7884">
        <w:t xml:space="preserve">a)  Tổ chức công bố, </w:t>
      </w:r>
      <w:r w:rsidR="00772F34" w:rsidRPr="001C7884">
        <w:t xml:space="preserve">công khai Quy hoạch theo quy định pháp luật về quy hoạch; </w:t>
      </w:r>
      <w:r w:rsidRPr="001C7884">
        <w:t xml:space="preserve">xây dựng trình cấp có thẩm quyền phê duyệt kế hoạch thực hiện và hướng dẫn thực hiện </w:t>
      </w:r>
      <w:r w:rsidR="00772F34" w:rsidRPr="001C7884">
        <w:t>Q</w:t>
      </w:r>
      <w:r w:rsidRPr="001C7884">
        <w:t xml:space="preserve">uy hoạch này. </w:t>
      </w:r>
    </w:p>
    <w:p w14:paraId="0D390E5A" w14:textId="1EBBC1C7" w:rsidR="00BE472D" w:rsidRPr="001C7884" w:rsidRDefault="005108C3" w:rsidP="001C7884">
      <w:pPr>
        <w:shd w:val="clear" w:color="auto" w:fill="FFFFFF"/>
        <w:tabs>
          <w:tab w:val="left" w:pos="851"/>
          <w:tab w:val="left" w:pos="993"/>
          <w:tab w:val="left" w:pos="1134"/>
          <w:tab w:val="left" w:pos="1276"/>
        </w:tabs>
        <w:spacing w:before="180"/>
        <w:ind w:firstLine="567"/>
        <w:jc w:val="both"/>
      </w:pPr>
      <w:r w:rsidRPr="001C7884">
        <w:t>b</w:t>
      </w:r>
      <w:r w:rsidR="00BE472D" w:rsidRPr="001C7884">
        <w:t xml:space="preserve">) Chủ trì, phối hợp với các </w:t>
      </w:r>
      <w:r w:rsidR="005E750B" w:rsidRPr="001C7884">
        <w:t>b</w:t>
      </w:r>
      <w:r w:rsidR="00BE472D" w:rsidRPr="001C7884">
        <w:t>ộ, ngành, địa phương và các cơ quan chức năng có liên quan tiến hành kiểm tra</w:t>
      </w:r>
      <w:r w:rsidR="0011478C" w:rsidRPr="001C7884">
        <w:t>, giám sát</w:t>
      </w:r>
      <w:r w:rsidR="00BE472D" w:rsidRPr="001C7884">
        <w:t xml:space="preserve"> việc thực hiện Quy hoạch này; định kỳ tổ chức đánh giá</w:t>
      </w:r>
      <w:r w:rsidRPr="001C7884">
        <w:t xml:space="preserve"> thực hiện Quy hoạch và rà soát</w:t>
      </w:r>
      <w:r w:rsidR="00BE472D" w:rsidRPr="001C7884">
        <w:t xml:space="preserve"> điều chỉnh Quy hoạch </w:t>
      </w:r>
      <w:r w:rsidRPr="001C7884">
        <w:t>theo quy định của pháp luật</w:t>
      </w:r>
      <w:r w:rsidR="00BE472D" w:rsidRPr="001C7884">
        <w:t>.</w:t>
      </w:r>
    </w:p>
    <w:p w14:paraId="60E85947" w14:textId="353E42AD" w:rsidR="00BE472D" w:rsidRPr="001C7884" w:rsidRDefault="005108C3" w:rsidP="001C7884">
      <w:pPr>
        <w:shd w:val="clear" w:color="auto" w:fill="FFFFFF"/>
        <w:tabs>
          <w:tab w:val="left" w:pos="851"/>
          <w:tab w:val="left" w:pos="993"/>
          <w:tab w:val="left" w:pos="1134"/>
          <w:tab w:val="left" w:pos="1276"/>
        </w:tabs>
        <w:spacing w:before="180"/>
        <w:ind w:firstLine="567"/>
        <w:jc w:val="both"/>
        <w:rPr>
          <w:spacing w:val="-4"/>
        </w:rPr>
      </w:pPr>
      <w:r w:rsidRPr="001C7884">
        <w:rPr>
          <w:spacing w:val="-4"/>
        </w:rPr>
        <w:t>c</w:t>
      </w:r>
      <w:r w:rsidR="00BE472D" w:rsidRPr="001C7884">
        <w:rPr>
          <w:spacing w:val="-4"/>
        </w:rPr>
        <w:t xml:space="preserve">) </w:t>
      </w:r>
      <w:r w:rsidR="006E640B" w:rsidRPr="001C7884">
        <w:rPr>
          <w:spacing w:val="-4"/>
        </w:rPr>
        <w:t>Rà soát, hoàn thiện hệ thống sơ đồ, bản đồ, cơ sở dữ liệu, hồ sơ Quy hoạch bảo đảm thống nhất với nội dung của Quyết định này</w:t>
      </w:r>
      <w:r w:rsidR="00BE472D" w:rsidRPr="001C7884">
        <w:rPr>
          <w:spacing w:val="-4"/>
        </w:rPr>
        <w:t xml:space="preserve">; lưu trữ hồ sơ </w:t>
      </w:r>
      <w:r w:rsidR="006E640B" w:rsidRPr="001C7884">
        <w:rPr>
          <w:spacing w:val="-4"/>
        </w:rPr>
        <w:t>Q</w:t>
      </w:r>
      <w:r w:rsidR="00BE472D" w:rsidRPr="001C7884">
        <w:rPr>
          <w:spacing w:val="-4"/>
        </w:rPr>
        <w:t>uy hoạch.</w:t>
      </w:r>
    </w:p>
    <w:p w14:paraId="1049F743" w14:textId="488EE62F" w:rsidR="00A6447B" w:rsidRPr="007A499A" w:rsidRDefault="005108C3" w:rsidP="001C7884">
      <w:pPr>
        <w:shd w:val="clear" w:color="auto" w:fill="FFFFFF"/>
        <w:tabs>
          <w:tab w:val="left" w:pos="851"/>
          <w:tab w:val="left" w:pos="993"/>
          <w:tab w:val="left" w:pos="1134"/>
          <w:tab w:val="left" w:pos="1276"/>
        </w:tabs>
        <w:spacing w:before="180"/>
        <w:ind w:firstLine="567"/>
        <w:jc w:val="both"/>
      </w:pPr>
      <w:r w:rsidRPr="007A499A">
        <w:t>d</w:t>
      </w:r>
      <w:r w:rsidR="00A6447B" w:rsidRPr="007A499A">
        <w:t xml:space="preserve">) Chịu trách nhiệm toàn diện trước pháp luật về tính chính xác của </w:t>
      </w:r>
      <w:r w:rsidR="003D3AFD" w:rsidRPr="007A499A">
        <w:t xml:space="preserve">các </w:t>
      </w:r>
      <w:r w:rsidR="00A6447B" w:rsidRPr="007A499A">
        <w:t>nội dung, thông tin, số liệu, tài liệu,</w:t>
      </w:r>
      <w:r w:rsidR="0051535F" w:rsidRPr="007A499A">
        <w:t xml:space="preserve"> hệ thống sơ đồ, bản đồ, cơ sở d</w:t>
      </w:r>
      <w:r w:rsidR="00A6447B" w:rsidRPr="007A499A">
        <w:t>ữ liệu trong hồ sơ Quy hoạch; các nội dung tiếp thu giải trình, bảo lưu đối với các ý kiến thẩm định, rà soát, tham gia của các bộ, ngành, địa phương, tổ chức, cá nhân có liên q</w:t>
      </w:r>
      <w:r w:rsidR="00C1459D" w:rsidRPr="007A499A">
        <w:t>u</w:t>
      </w:r>
      <w:r w:rsidR="00A6447B" w:rsidRPr="007A499A">
        <w:t xml:space="preserve">an; các phụ lục được ban hành kèm theo Quyết định này bảo đảm </w:t>
      </w:r>
      <w:r w:rsidR="0051535F" w:rsidRPr="007A499A">
        <w:t>phù hợp,</w:t>
      </w:r>
      <w:r w:rsidR="00A6447B" w:rsidRPr="007A499A">
        <w:t xml:space="preserve"> đồng bộ, thống nhất với các quy hoạch có liên quan.</w:t>
      </w:r>
    </w:p>
    <w:p w14:paraId="67D31398" w14:textId="531BB85D" w:rsidR="00A6447B" w:rsidRPr="007A499A" w:rsidRDefault="005108C3" w:rsidP="001C7884">
      <w:pPr>
        <w:shd w:val="clear" w:color="auto" w:fill="FFFFFF"/>
        <w:tabs>
          <w:tab w:val="left" w:pos="851"/>
          <w:tab w:val="left" w:pos="993"/>
          <w:tab w:val="left" w:pos="1134"/>
          <w:tab w:val="left" w:pos="1276"/>
        </w:tabs>
        <w:spacing w:before="180"/>
        <w:ind w:firstLine="567"/>
        <w:jc w:val="both"/>
        <w:rPr>
          <w:spacing w:val="-2"/>
        </w:rPr>
      </w:pPr>
      <w:r w:rsidRPr="007A499A">
        <w:t>đ</w:t>
      </w:r>
      <w:r w:rsidR="00A6447B" w:rsidRPr="007A499A">
        <w:t xml:space="preserve">) Việc chấp thuận hoặc quyết định chủ trương đầu tư và triển khai các </w:t>
      </w:r>
      <w:r w:rsidR="003D3AFD" w:rsidRPr="007A499A">
        <w:t xml:space="preserve">chương trình, </w:t>
      </w:r>
      <w:r w:rsidR="00A6447B" w:rsidRPr="007A499A">
        <w:t xml:space="preserve">dự án, </w:t>
      </w:r>
      <w:r w:rsidR="003D3AFD" w:rsidRPr="007A499A">
        <w:t>đề án</w:t>
      </w:r>
      <w:r w:rsidR="00E72D78" w:rsidRPr="007A499A">
        <w:t>,</w:t>
      </w:r>
      <w:r w:rsidR="003D3AFD" w:rsidRPr="007A499A">
        <w:t xml:space="preserve"> </w:t>
      </w:r>
      <w:r w:rsidR="00A6447B" w:rsidRPr="007A499A">
        <w:t xml:space="preserve">bao gồm cả các dự án chưa được xác định trong phương án phát triển mạng lưới cơ sở y tế và danh mục dự án ưu tiên đầu tư ban hành kèm theo Quyết định này phải phù hợp với các quy hoạch, kế hoạch thực hiện quy hoạch khác có </w:t>
      </w:r>
      <w:r w:rsidR="00A6447B" w:rsidRPr="007A499A">
        <w:rPr>
          <w:spacing w:val="-2"/>
        </w:rPr>
        <w:t>liên quan (nếu có), bảo đảm thực hiện đầy đủ, đúng trình tự, thủ tục, thẩm quyền và các quy định pháp luật hiện hành có liên quan; đồng thời, người quyết định chủ trương đầu tư chịu trách nhiệm toàn diện trước pháp luật về quyết định của mình.</w:t>
      </w:r>
    </w:p>
    <w:p w14:paraId="7ECB88DC" w14:textId="28F0EEBB" w:rsidR="006E640B" w:rsidRPr="001C7884" w:rsidRDefault="006E640B" w:rsidP="001C7884">
      <w:pPr>
        <w:shd w:val="clear" w:color="auto" w:fill="FFFFFF"/>
        <w:tabs>
          <w:tab w:val="left" w:pos="851"/>
          <w:tab w:val="left" w:pos="993"/>
          <w:tab w:val="left" w:pos="1134"/>
          <w:tab w:val="left" w:pos="1276"/>
        </w:tabs>
        <w:spacing w:before="180"/>
        <w:ind w:firstLine="567"/>
        <w:jc w:val="both"/>
        <w:rPr>
          <w:spacing w:val="-2"/>
        </w:rPr>
      </w:pPr>
      <w:r w:rsidRPr="007A499A">
        <w:rPr>
          <w:spacing w:val="-2"/>
        </w:rPr>
        <w:lastRenderedPageBreak/>
        <w:t>Trong quá trình nghiên cứu, triển khai các dự án cụ thể, cơ quan có thẩm quyền chấp thuận hoặc quyết định chủ trương đầu tư chịu trách nhiệm toàn diện trước pháp luật về việc xác định vị trí, diện tích, quy mô, công suất dự án, phân kỳ đầu tư các công trình, dự án phù hợp với khả năng huy động nguồn lực, yêu cầu thực tiễn và theo đúng các quy định pháp luật hiện hành có liên quan.</w:t>
      </w:r>
    </w:p>
    <w:p w14:paraId="4CB5D6AD" w14:textId="0EF5E19E" w:rsidR="00BE472D" w:rsidRPr="00BE472D" w:rsidRDefault="00BE472D" w:rsidP="00ED7A83">
      <w:pPr>
        <w:shd w:val="clear" w:color="auto" w:fill="FFFFFF"/>
        <w:tabs>
          <w:tab w:val="left" w:pos="851"/>
          <w:tab w:val="left" w:pos="993"/>
          <w:tab w:val="left" w:pos="1134"/>
          <w:tab w:val="left" w:pos="1276"/>
        </w:tabs>
        <w:spacing w:before="180"/>
        <w:ind w:firstLine="567"/>
        <w:jc w:val="both"/>
        <w:rPr>
          <w:color w:val="000000" w:themeColor="text1"/>
        </w:rPr>
      </w:pPr>
      <w:bookmarkStart w:id="40" w:name="_Toc70970519"/>
      <w:bookmarkStart w:id="41" w:name="_Toc113706843"/>
      <w:r w:rsidRPr="00BE472D">
        <w:rPr>
          <w:color w:val="000000" w:themeColor="text1"/>
        </w:rPr>
        <w:t xml:space="preserve">2. Các </w:t>
      </w:r>
      <w:r w:rsidR="0076592D">
        <w:rPr>
          <w:color w:val="000000" w:themeColor="text1"/>
        </w:rPr>
        <w:t>b</w:t>
      </w:r>
      <w:r w:rsidRPr="00BE472D">
        <w:rPr>
          <w:color w:val="000000" w:themeColor="text1"/>
        </w:rPr>
        <w:t xml:space="preserve">ộ, cơ quan ngang </w:t>
      </w:r>
      <w:r w:rsidR="0076592D">
        <w:rPr>
          <w:color w:val="000000" w:themeColor="text1"/>
        </w:rPr>
        <w:t>b</w:t>
      </w:r>
      <w:r w:rsidRPr="00BE472D">
        <w:rPr>
          <w:color w:val="000000" w:themeColor="text1"/>
        </w:rPr>
        <w:t>ộ, cơ quan thuộc Chính phủ có liên quan</w:t>
      </w:r>
      <w:bookmarkEnd w:id="40"/>
      <w:bookmarkEnd w:id="41"/>
      <w:r w:rsidRPr="00BE472D">
        <w:rPr>
          <w:color w:val="000000" w:themeColor="text1"/>
        </w:rPr>
        <w:t xml:space="preserve"> căn cứ vào chức năng, nhiệm vụ được giao có trách nhiệm phối hợp với Bộ Y tế, Ủy ban nhân dân các tỉnh</w:t>
      </w:r>
      <w:r w:rsidR="00B64027">
        <w:rPr>
          <w:color w:val="000000" w:themeColor="text1"/>
        </w:rPr>
        <w:t xml:space="preserve">, </w:t>
      </w:r>
      <w:r w:rsidRPr="00BE472D">
        <w:rPr>
          <w:color w:val="000000" w:themeColor="text1"/>
        </w:rPr>
        <w:t xml:space="preserve">thành phố trực thuộc </w:t>
      </w:r>
      <w:r w:rsidR="0076592D">
        <w:rPr>
          <w:color w:val="000000" w:themeColor="text1"/>
        </w:rPr>
        <w:t>t</w:t>
      </w:r>
      <w:r w:rsidRPr="00BE472D">
        <w:rPr>
          <w:color w:val="000000" w:themeColor="text1"/>
        </w:rPr>
        <w:t xml:space="preserve">rung ương xây dựng kế hoạch triển khai </w:t>
      </w:r>
      <w:r w:rsidR="003836C9">
        <w:rPr>
          <w:color w:val="000000" w:themeColor="text1"/>
        </w:rPr>
        <w:t>Q</w:t>
      </w:r>
      <w:r w:rsidRPr="00BE472D">
        <w:rPr>
          <w:color w:val="000000" w:themeColor="text1"/>
        </w:rPr>
        <w:t xml:space="preserve">uy hoạch, bố trí nguồn lực, đề xuất các cơ chế chính sách để thực hiện hiệu quả </w:t>
      </w:r>
      <w:r w:rsidR="003836C9">
        <w:rPr>
          <w:color w:val="000000" w:themeColor="text1"/>
        </w:rPr>
        <w:t>Q</w:t>
      </w:r>
      <w:r w:rsidRPr="00BE472D">
        <w:rPr>
          <w:color w:val="000000" w:themeColor="text1"/>
        </w:rPr>
        <w:t xml:space="preserve">uy hoạch. Định kỳ tổng kết đánh giá kết quả thực hiện </w:t>
      </w:r>
      <w:r w:rsidR="003836C9">
        <w:rPr>
          <w:color w:val="000000" w:themeColor="text1"/>
        </w:rPr>
        <w:t>Q</w:t>
      </w:r>
      <w:r w:rsidR="00ED7A83">
        <w:rPr>
          <w:color w:val="000000" w:themeColor="text1"/>
        </w:rPr>
        <w:t>uy hoạch gửi Bộ Y tế tổng hợp</w:t>
      </w:r>
      <w:r w:rsidR="005C62FA">
        <w:rPr>
          <w:color w:val="000000" w:themeColor="text1"/>
        </w:rPr>
        <w:t>,</w:t>
      </w:r>
      <w:r w:rsidR="00ED7A83">
        <w:rPr>
          <w:color w:val="000000" w:themeColor="text1"/>
        </w:rPr>
        <w:t xml:space="preserve"> </w:t>
      </w:r>
      <w:r w:rsidR="005C62FA">
        <w:rPr>
          <w:color w:val="000000" w:themeColor="text1"/>
        </w:rPr>
        <w:t>báo cáo Thủ tướng Chính phủ.</w:t>
      </w:r>
    </w:p>
    <w:p w14:paraId="76F99B89" w14:textId="3B396461" w:rsidR="00BE472D" w:rsidRPr="00BE472D" w:rsidRDefault="00BE472D" w:rsidP="001C7884">
      <w:pPr>
        <w:shd w:val="clear" w:color="auto" w:fill="FFFFFF"/>
        <w:tabs>
          <w:tab w:val="left" w:pos="851"/>
          <w:tab w:val="left" w:pos="993"/>
          <w:tab w:val="left" w:pos="1134"/>
          <w:tab w:val="left" w:pos="1276"/>
        </w:tabs>
        <w:spacing w:before="180"/>
        <w:ind w:firstLine="567"/>
        <w:jc w:val="both"/>
        <w:rPr>
          <w:color w:val="000000" w:themeColor="text1"/>
        </w:rPr>
      </w:pPr>
      <w:bookmarkStart w:id="42" w:name="_Toc70970518"/>
      <w:bookmarkStart w:id="43" w:name="_Toc113706842"/>
      <w:r w:rsidRPr="00BE472D">
        <w:rPr>
          <w:color w:val="000000" w:themeColor="text1"/>
        </w:rPr>
        <w:t xml:space="preserve">3. Ủy ban nhân dân các tỉnh, thành phố trực thuộc </w:t>
      </w:r>
      <w:r w:rsidR="0076592D">
        <w:rPr>
          <w:color w:val="000000" w:themeColor="text1"/>
        </w:rPr>
        <w:t>t</w:t>
      </w:r>
      <w:r w:rsidRPr="00BE472D">
        <w:rPr>
          <w:color w:val="000000" w:themeColor="text1"/>
        </w:rPr>
        <w:t>rung ương</w:t>
      </w:r>
      <w:bookmarkEnd w:id="42"/>
      <w:bookmarkEnd w:id="43"/>
      <w:r w:rsidRPr="00BE472D">
        <w:rPr>
          <w:color w:val="000000" w:themeColor="text1"/>
        </w:rPr>
        <w:t xml:space="preserve"> </w:t>
      </w:r>
    </w:p>
    <w:p w14:paraId="60D0DE2A" w14:textId="4B9993F2" w:rsidR="00BE472D" w:rsidRPr="004325AB" w:rsidRDefault="00BE472D" w:rsidP="001C7884">
      <w:pPr>
        <w:spacing w:before="180"/>
        <w:ind w:firstLine="567"/>
        <w:jc w:val="both"/>
        <w:rPr>
          <w:color w:val="000000" w:themeColor="text1"/>
        </w:rPr>
      </w:pPr>
      <w:r w:rsidRPr="00BE472D">
        <w:rPr>
          <w:color w:val="000000" w:themeColor="text1"/>
        </w:rPr>
        <w:t xml:space="preserve">Phối hợp chặt chẽ với Bộ Y tế xây dựng kế hoạch </w:t>
      </w:r>
      <w:r w:rsidR="00694F28">
        <w:rPr>
          <w:color w:val="000000" w:themeColor="text1"/>
        </w:rPr>
        <w:t xml:space="preserve">thực hiện </w:t>
      </w:r>
      <w:r w:rsidR="003836C9">
        <w:rPr>
          <w:color w:val="000000" w:themeColor="text1"/>
        </w:rPr>
        <w:t>Q</w:t>
      </w:r>
      <w:r w:rsidRPr="00BE472D">
        <w:rPr>
          <w:color w:val="000000" w:themeColor="text1"/>
        </w:rPr>
        <w:t xml:space="preserve">uy hoạch, xây dựng đề án thành lập, kiện toàn các cơ sở y tế </w:t>
      </w:r>
      <w:bookmarkStart w:id="44" w:name="OLE_LINK464"/>
      <w:bookmarkStart w:id="45" w:name="OLE_LINK465"/>
      <w:r w:rsidR="00E24E78">
        <w:rPr>
          <w:color w:val="000000" w:themeColor="text1"/>
        </w:rPr>
        <w:t>đảm nhận chức năng</w:t>
      </w:r>
      <w:r w:rsidRPr="00BE472D">
        <w:rPr>
          <w:color w:val="000000" w:themeColor="text1"/>
        </w:rPr>
        <w:t xml:space="preserve"> vùng</w:t>
      </w:r>
      <w:bookmarkEnd w:id="44"/>
      <w:bookmarkEnd w:id="45"/>
      <w:r w:rsidRPr="00BE472D">
        <w:rPr>
          <w:color w:val="000000" w:themeColor="text1"/>
        </w:rPr>
        <w:t xml:space="preserve">; </w:t>
      </w:r>
      <w:r w:rsidRPr="00BE472D">
        <w:rPr>
          <w:iCs/>
          <w:color w:val="000000" w:themeColor="text1"/>
        </w:rPr>
        <w:t xml:space="preserve">có </w:t>
      </w:r>
      <w:bookmarkStart w:id="46" w:name="OLE_LINK574"/>
      <w:bookmarkStart w:id="47" w:name="OLE_LINK575"/>
      <w:r w:rsidRPr="00BE472D">
        <w:rPr>
          <w:iCs/>
          <w:color w:val="000000" w:themeColor="text1"/>
        </w:rPr>
        <w:t>định hướng ưu tiên quỹ đất để thu hút nguồn lực đầu tư cho lĩnh vực y tế</w:t>
      </w:r>
      <w:bookmarkEnd w:id="46"/>
      <w:bookmarkEnd w:id="47"/>
      <w:r w:rsidRPr="00BE472D">
        <w:rPr>
          <w:iCs/>
          <w:color w:val="000000" w:themeColor="text1"/>
        </w:rPr>
        <w:t xml:space="preserve">; </w:t>
      </w:r>
      <w:r w:rsidRPr="00BE472D">
        <w:rPr>
          <w:color w:val="000000" w:themeColor="text1"/>
        </w:rPr>
        <w:t>cân đối kinh phí đầu tư và kinh phí hoạt động thường xuyên, ư</w:t>
      </w:r>
      <w:r w:rsidRPr="00BE472D">
        <w:rPr>
          <w:color w:val="000000"/>
          <w:shd w:val="clear" w:color="auto" w:fill="FFFFFF"/>
        </w:rPr>
        <w:t xml:space="preserve">u tiên bố trí ngân sách địa phương và huy động các nguồn lực để phát triển mạng lưới cơ sở y tế trên địa bàn. </w:t>
      </w:r>
    </w:p>
    <w:bookmarkEnd w:id="39"/>
    <w:p w14:paraId="504EFA13" w14:textId="77777777" w:rsidR="00854660" w:rsidRDefault="006E3E0F" w:rsidP="0076592D">
      <w:pPr>
        <w:pStyle w:val="Subtitle"/>
        <w:widowControl w:val="0"/>
        <w:spacing w:before="200"/>
        <w:ind w:firstLine="567"/>
        <w:jc w:val="both"/>
        <w:rPr>
          <w:rFonts w:ascii="Times New Roman" w:hAnsi="Times New Roman" w:cs="Times New Roman"/>
          <w:b w:val="0"/>
          <w:bCs w:val="0"/>
          <w:iCs/>
          <w:color w:val="000000" w:themeColor="text1"/>
        </w:rPr>
      </w:pPr>
      <w:r w:rsidRPr="00854660">
        <w:rPr>
          <w:rFonts w:ascii="Times New Roman" w:hAnsi="Times New Roman" w:cs="Times New Roman"/>
          <w:bCs w:val="0"/>
          <w:iCs/>
          <w:color w:val="000000" w:themeColor="text1"/>
        </w:rPr>
        <w:t>Điều 3</w:t>
      </w:r>
      <w:r w:rsidRPr="005E750B">
        <w:rPr>
          <w:rFonts w:ascii="Times New Roman" w:hAnsi="Times New Roman" w:cs="Times New Roman"/>
          <w:bCs w:val="0"/>
          <w:iCs/>
          <w:color w:val="000000" w:themeColor="text1"/>
        </w:rPr>
        <w:t>.</w:t>
      </w:r>
      <w:r w:rsidRPr="006449D3">
        <w:rPr>
          <w:rFonts w:ascii="Times New Roman" w:hAnsi="Times New Roman" w:cs="Times New Roman"/>
          <w:b w:val="0"/>
          <w:bCs w:val="0"/>
          <w:iCs/>
          <w:color w:val="000000" w:themeColor="text1"/>
        </w:rPr>
        <w:t xml:space="preserve"> Quyết định này có hiệu lực thi hành kể từ ngày ký ban hành.</w:t>
      </w:r>
    </w:p>
    <w:p w14:paraId="1BAA17C5" w14:textId="51160936" w:rsidR="006E3E0F" w:rsidRDefault="006E3E0F" w:rsidP="0076592D">
      <w:pPr>
        <w:pStyle w:val="Subtitle"/>
        <w:widowControl w:val="0"/>
        <w:spacing w:before="240"/>
        <w:ind w:firstLine="567"/>
        <w:jc w:val="both"/>
        <w:rPr>
          <w:rFonts w:ascii="Times New Roman" w:hAnsi="Times New Roman" w:cs="Times New Roman"/>
          <w:b w:val="0"/>
          <w:bCs w:val="0"/>
          <w:iCs/>
          <w:color w:val="000000" w:themeColor="text1"/>
        </w:rPr>
      </w:pPr>
      <w:r w:rsidRPr="00854660">
        <w:rPr>
          <w:rFonts w:ascii="Times New Roman" w:hAnsi="Times New Roman" w:cs="Times New Roman"/>
          <w:bCs w:val="0"/>
          <w:iCs/>
          <w:color w:val="000000" w:themeColor="text1"/>
        </w:rPr>
        <w:t>Điều 4</w:t>
      </w:r>
      <w:r w:rsidRPr="005E750B">
        <w:rPr>
          <w:rFonts w:ascii="Times New Roman" w:hAnsi="Times New Roman" w:cs="Times New Roman"/>
          <w:bCs w:val="0"/>
          <w:iCs/>
          <w:color w:val="000000" w:themeColor="text1"/>
        </w:rPr>
        <w:t>.</w:t>
      </w:r>
      <w:r w:rsidRPr="00854660">
        <w:rPr>
          <w:rFonts w:ascii="Times New Roman" w:hAnsi="Times New Roman" w:cs="Times New Roman"/>
          <w:b w:val="0"/>
          <w:bCs w:val="0"/>
          <w:iCs/>
          <w:color w:val="000000" w:themeColor="text1"/>
        </w:rPr>
        <w:t xml:space="preserve"> Các Bộ trưởng, Thủ trưởng cơ quan ngang </w:t>
      </w:r>
      <w:r w:rsidR="0076592D">
        <w:rPr>
          <w:rFonts w:ascii="Times New Roman" w:hAnsi="Times New Roman" w:cs="Times New Roman"/>
          <w:b w:val="0"/>
          <w:bCs w:val="0"/>
          <w:iCs/>
          <w:color w:val="000000" w:themeColor="text1"/>
        </w:rPr>
        <w:t>b</w:t>
      </w:r>
      <w:r w:rsidRPr="00854660">
        <w:rPr>
          <w:rFonts w:ascii="Times New Roman" w:hAnsi="Times New Roman" w:cs="Times New Roman"/>
          <w:b w:val="0"/>
          <w:bCs w:val="0"/>
          <w:iCs/>
          <w:color w:val="000000" w:themeColor="text1"/>
        </w:rPr>
        <w:t>ộ, Thủ trưởng cơ</w:t>
      </w:r>
      <w:r w:rsidRPr="00854660">
        <w:rPr>
          <w:rFonts w:ascii="Times New Roman" w:hAnsi="Times New Roman" w:cs="Times New Roman"/>
          <w:b w:val="0"/>
          <w:bCs w:val="0"/>
          <w:iCs/>
          <w:color w:val="000000" w:themeColor="text1"/>
        </w:rPr>
        <w:br/>
        <w:t>quan thuộc Chính phủ, Chủ tịch Ủy ban nhân dân các tỉnh, thành phố trực thuộc</w:t>
      </w:r>
      <w:r w:rsidRPr="00854660">
        <w:rPr>
          <w:rFonts w:ascii="Times New Roman" w:hAnsi="Times New Roman" w:cs="Times New Roman"/>
          <w:b w:val="0"/>
          <w:bCs w:val="0"/>
          <w:iCs/>
          <w:color w:val="000000" w:themeColor="text1"/>
        </w:rPr>
        <w:br/>
      </w:r>
      <w:r w:rsidR="0076592D">
        <w:rPr>
          <w:rFonts w:ascii="Times New Roman" w:hAnsi="Times New Roman" w:cs="Times New Roman"/>
          <w:b w:val="0"/>
          <w:bCs w:val="0"/>
          <w:iCs/>
          <w:color w:val="000000" w:themeColor="text1"/>
        </w:rPr>
        <w:t>t</w:t>
      </w:r>
      <w:r w:rsidRPr="00854660">
        <w:rPr>
          <w:rFonts w:ascii="Times New Roman" w:hAnsi="Times New Roman" w:cs="Times New Roman"/>
          <w:b w:val="0"/>
          <w:bCs w:val="0"/>
          <w:iCs/>
          <w:color w:val="000000" w:themeColor="text1"/>
        </w:rPr>
        <w:t>rung ương và Thủ trưởng cơ quan, đơn vị có liên quan chịu trách nhiệm thi</w:t>
      </w:r>
      <w:r w:rsidRPr="00854660">
        <w:rPr>
          <w:rFonts w:ascii="Times New Roman" w:hAnsi="Times New Roman" w:cs="Times New Roman"/>
          <w:b w:val="0"/>
          <w:bCs w:val="0"/>
          <w:iCs/>
          <w:color w:val="000000" w:themeColor="text1"/>
        </w:rPr>
        <w:br/>
        <w:t>hành Quyết định này.</w:t>
      </w:r>
      <w:r w:rsidR="002F2B13">
        <w:rPr>
          <w:rFonts w:ascii="Times New Roman" w:hAnsi="Times New Roman" w:cs="Times New Roman"/>
          <w:b w:val="0"/>
          <w:bCs w:val="0"/>
          <w:iCs/>
          <w:color w:val="000000" w:themeColor="text1"/>
        </w:rPr>
        <w:t>/.</w:t>
      </w:r>
    </w:p>
    <w:p w14:paraId="6528B37C" w14:textId="77777777" w:rsidR="0076592D" w:rsidRDefault="0076592D" w:rsidP="0076592D">
      <w:pPr>
        <w:pStyle w:val="Subtitle"/>
        <w:widowControl w:val="0"/>
        <w:spacing w:before="240"/>
        <w:ind w:firstLine="567"/>
        <w:jc w:val="both"/>
        <w:rPr>
          <w:rFonts w:ascii="Times New Roman" w:hAnsi="Times New Roman" w:cs="Times New Roman"/>
          <w:b w:val="0"/>
          <w:bCs w:val="0"/>
          <w:iCs/>
          <w:color w:val="000000" w:themeColor="text1"/>
        </w:rPr>
      </w:pPr>
    </w:p>
    <w:tbl>
      <w:tblPr>
        <w:tblW w:w="9072" w:type="dxa"/>
        <w:tblLayout w:type="fixed"/>
        <w:tblLook w:val="01E0" w:firstRow="1" w:lastRow="1" w:firstColumn="1" w:lastColumn="1" w:noHBand="0" w:noVBand="0"/>
      </w:tblPr>
      <w:tblGrid>
        <w:gridCol w:w="5387"/>
        <w:gridCol w:w="3685"/>
      </w:tblGrid>
      <w:tr w:rsidR="0076592D" w:rsidRPr="00142A5E" w14:paraId="487BF6B6" w14:textId="77777777" w:rsidTr="0076592D">
        <w:trPr>
          <w:trHeight w:val="1666"/>
        </w:trPr>
        <w:tc>
          <w:tcPr>
            <w:tcW w:w="5387" w:type="dxa"/>
          </w:tcPr>
          <w:p w14:paraId="023A4464" w14:textId="77777777" w:rsidR="0076592D" w:rsidRPr="00B1283D" w:rsidRDefault="0076592D" w:rsidP="0076592D">
            <w:pPr>
              <w:widowControl w:val="0"/>
              <w:autoSpaceDE w:val="0"/>
              <w:autoSpaceDN w:val="0"/>
              <w:adjustRightInd w:val="0"/>
              <w:ind w:left="-109"/>
              <w:jc w:val="both"/>
              <w:rPr>
                <w:b/>
                <w:color w:val="000000"/>
                <w:sz w:val="24"/>
                <w:szCs w:val="24"/>
              </w:rPr>
            </w:pPr>
            <w:r w:rsidRPr="00F9217C">
              <w:rPr>
                <w:b/>
                <w:bCs/>
                <w:i/>
                <w:iCs/>
                <w:color w:val="000000"/>
                <w:sz w:val="24"/>
                <w:szCs w:val="24"/>
              </w:rPr>
              <w:t>Nơi nhận</w:t>
            </w:r>
            <w:r w:rsidRPr="00B1283D">
              <w:rPr>
                <w:b/>
                <w:i/>
                <w:color w:val="000000"/>
                <w:sz w:val="24"/>
                <w:szCs w:val="24"/>
              </w:rPr>
              <w:t>:</w:t>
            </w:r>
          </w:p>
          <w:p w14:paraId="105E6DEC" w14:textId="77777777" w:rsidR="0076592D" w:rsidRDefault="0076592D" w:rsidP="0076592D">
            <w:pPr>
              <w:widowControl w:val="0"/>
              <w:autoSpaceDE w:val="0"/>
              <w:autoSpaceDN w:val="0"/>
              <w:adjustRightInd w:val="0"/>
              <w:ind w:left="-109"/>
              <w:jc w:val="both"/>
              <w:rPr>
                <w:sz w:val="22"/>
                <w:szCs w:val="22"/>
                <w:lang w:val="vi-VN"/>
              </w:rPr>
            </w:pPr>
            <w:r w:rsidRPr="009457BB">
              <w:rPr>
                <w:sz w:val="22"/>
                <w:szCs w:val="22"/>
                <w:lang w:val="vi-VN"/>
              </w:rPr>
              <w:t>- Ban Bí thư Trung ư</w:t>
            </w:r>
            <w:r w:rsidRPr="009457BB">
              <w:rPr>
                <w:sz w:val="22"/>
                <w:szCs w:val="22"/>
              </w:rPr>
              <w:t>ơn</w:t>
            </w:r>
            <w:r w:rsidRPr="009457BB">
              <w:rPr>
                <w:sz w:val="22"/>
                <w:szCs w:val="22"/>
                <w:lang w:val="vi-VN"/>
              </w:rPr>
              <w:t>g Đảng;</w:t>
            </w:r>
          </w:p>
          <w:p w14:paraId="11ABC18D" w14:textId="77777777" w:rsidR="0076592D" w:rsidRDefault="0076592D" w:rsidP="0076592D">
            <w:pPr>
              <w:widowControl w:val="0"/>
              <w:autoSpaceDE w:val="0"/>
              <w:autoSpaceDN w:val="0"/>
              <w:adjustRightInd w:val="0"/>
              <w:ind w:left="-109"/>
              <w:jc w:val="both"/>
              <w:rPr>
                <w:sz w:val="22"/>
                <w:szCs w:val="22"/>
                <w:lang w:val="vi-VN"/>
              </w:rPr>
            </w:pPr>
            <w:r w:rsidRPr="009457BB">
              <w:rPr>
                <w:sz w:val="22"/>
                <w:szCs w:val="22"/>
                <w:lang w:val="vi-VN"/>
              </w:rPr>
              <w:t>- Thủ tướng, các phó Thủ tướng Chính phủ;</w:t>
            </w:r>
          </w:p>
          <w:p w14:paraId="052CFC01" w14:textId="60AFA255" w:rsidR="0076592D" w:rsidRDefault="0076592D" w:rsidP="0076592D">
            <w:pPr>
              <w:widowControl w:val="0"/>
              <w:autoSpaceDE w:val="0"/>
              <w:autoSpaceDN w:val="0"/>
              <w:adjustRightInd w:val="0"/>
              <w:ind w:left="-109"/>
              <w:jc w:val="both"/>
              <w:rPr>
                <w:sz w:val="22"/>
                <w:szCs w:val="22"/>
                <w:lang w:val="vi-VN"/>
              </w:rPr>
            </w:pPr>
            <w:r w:rsidRPr="009457BB">
              <w:rPr>
                <w:sz w:val="22"/>
                <w:szCs w:val="22"/>
                <w:lang w:val="vi-VN"/>
              </w:rPr>
              <w:t xml:space="preserve">- Các </w:t>
            </w:r>
            <w:r>
              <w:rPr>
                <w:sz w:val="22"/>
                <w:szCs w:val="22"/>
              </w:rPr>
              <w:t>b</w:t>
            </w:r>
            <w:r w:rsidRPr="009457BB">
              <w:rPr>
                <w:sz w:val="22"/>
                <w:szCs w:val="22"/>
                <w:lang w:val="vi-VN"/>
              </w:rPr>
              <w:t xml:space="preserve">ộ, cơ quan ngang </w:t>
            </w:r>
            <w:r>
              <w:rPr>
                <w:sz w:val="22"/>
                <w:szCs w:val="22"/>
              </w:rPr>
              <w:t>b</w:t>
            </w:r>
            <w:r w:rsidRPr="009457BB">
              <w:rPr>
                <w:sz w:val="22"/>
                <w:szCs w:val="22"/>
                <w:lang w:val="vi-VN"/>
              </w:rPr>
              <w:t>ộ, cơ quan thuộc C</w:t>
            </w:r>
            <w:r>
              <w:rPr>
                <w:sz w:val="22"/>
                <w:szCs w:val="22"/>
              </w:rPr>
              <w:t>hính phủ</w:t>
            </w:r>
            <w:r w:rsidRPr="009457BB">
              <w:rPr>
                <w:sz w:val="22"/>
                <w:szCs w:val="22"/>
                <w:lang w:val="vi-VN"/>
              </w:rPr>
              <w:t>;</w:t>
            </w:r>
          </w:p>
          <w:p w14:paraId="29CC6FEB" w14:textId="4FA90F95" w:rsidR="0076592D" w:rsidRDefault="0076592D" w:rsidP="0076592D">
            <w:pPr>
              <w:widowControl w:val="0"/>
              <w:autoSpaceDE w:val="0"/>
              <w:autoSpaceDN w:val="0"/>
              <w:adjustRightInd w:val="0"/>
              <w:ind w:left="-109"/>
              <w:jc w:val="both"/>
              <w:rPr>
                <w:sz w:val="22"/>
                <w:szCs w:val="22"/>
                <w:lang w:val="vi-VN"/>
              </w:rPr>
            </w:pPr>
            <w:r w:rsidRPr="009457BB">
              <w:rPr>
                <w:sz w:val="22"/>
                <w:szCs w:val="22"/>
                <w:lang w:val="vi-VN"/>
              </w:rPr>
              <w:t xml:space="preserve">- HĐND, UBND các tỉnh, thành phố trực thuộc </w:t>
            </w:r>
            <w:r>
              <w:rPr>
                <w:sz w:val="22"/>
                <w:szCs w:val="22"/>
              </w:rPr>
              <w:t>trung ương</w:t>
            </w:r>
            <w:r w:rsidRPr="009457BB">
              <w:rPr>
                <w:sz w:val="22"/>
                <w:szCs w:val="22"/>
                <w:lang w:val="vi-VN"/>
              </w:rPr>
              <w:t>;</w:t>
            </w:r>
          </w:p>
          <w:p w14:paraId="22EE5963" w14:textId="77777777" w:rsidR="0076592D" w:rsidRDefault="0076592D" w:rsidP="0076592D">
            <w:pPr>
              <w:widowControl w:val="0"/>
              <w:autoSpaceDE w:val="0"/>
              <w:autoSpaceDN w:val="0"/>
              <w:adjustRightInd w:val="0"/>
              <w:ind w:left="-109"/>
              <w:jc w:val="both"/>
              <w:rPr>
                <w:sz w:val="22"/>
                <w:szCs w:val="22"/>
                <w:lang w:val="vi-VN"/>
              </w:rPr>
            </w:pPr>
            <w:r w:rsidRPr="009457BB">
              <w:rPr>
                <w:sz w:val="22"/>
                <w:szCs w:val="22"/>
                <w:lang w:val="vi-VN"/>
              </w:rPr>
              <w:t>- Văn phòng Trung ương và các Ban của Đảng;</w:t>
            </w:r>
          </w:p>
          <w:p w14:paraId="2CE7DFFA" w14:textId="77777777" w:rsidR="0076592D" w:rsidRDefault="0076592D" w:rsidP="0076592D">
            <w:pPr>
              <w:widowControl w:val="0"/>
              <w:autoSpaceDE w:val="0"/>
              <w:autoSpaceDN w:val="0"/>
              <w:adjustRightInd w:val="0"/>
              <w:ind w:left="-109"/>
              <w:jc w:val="both"/>
              <w:rPr>
                <w:sz w:val="22"/>
                <w:szCs w:val="22"/>
                <w:lang w:val="vi-VN"/>
              </w:rPr>
            </w:pPr>
            <w:r w:rsidRPr="009457BB">
              <w:rPr>
                <w:sz w:val="22"/>
                <w:szCs w:val="22"/>
                <w:lang w:val="vi-VN"/>
              </w:rPr>
              <w:t>- Văn phòng Tổng Bí thư;</w:t>
            </w:r>
          </w:p>
          <w:p w14:paraId="56885412" w14:textId="77777777" w:rsidR="0076592D" w:rsidRDefault="0076592D" w:rsidP="0076592D">
            <w:pPr>
              <w:widowControl w:val="0"/>
              <w:autoSpaceDE w:val="0"/>
              <w:autoSpaceDN w:val="0"/>
              <w:adjustRightInd w:val="0"/>
              <w:ind w:left="-109"/>
              <w:jc w:val="both"/>
              <w:rPr>
                <w:sz w:val="22"/>
                <w:szCs w:val="22"/>
                <w:lang w:val="vi-VN"/>
              </w:rPr>
            </w:pPr>
            <w:r w:rsidRPr="009457BB">
              <w:rPr>
                <w:sz w:val="22"/>
                <w:szCs w:val="22"/>
                <w:lang w:val="vi-VN"/>
              </w:rPr>
              <w:t>- Văn phòng Chủ tịch nước;</w:t>
            </w:r>
          </w:p>
          <w:p w14:paraId="470E1B5B" w14:textId="77777777" w:rsidR="0076592D" w:rsidRDefault="0076592D" w:rsidP="0076592D">
            <w:pPr>
              <w:widowControl w:val="0"/>
              <w:autoSpaceDE w:val="0"/>
              <w:autoSpaceDN w:val="0"/>
              <w:adjustRightInd w:val="0"/>
              <w:ind w:left="-109"/>
              <w:jc w:val="both"/>
              <w:rPr>
                <w:sz w:val="22"/>
                <w:szCs w:val="22"/>
                <w:lang w:val="vi-VN"/>
              </w:rPr>
            </w:pPr>
            <w:r w:rsidRPr="009457BB">
              <w:rPr>
                <w:sz w:val="22"/>
                <w:szCs w:val="22"/>
                <w:lang w:val="vi-VN"/>
              </w:rPr>
              <w:t xml:space="preserve">- Hội đồng Dân tộc và các </w:t>
            </w:r>
            <w:r w:rsidRPr="009457BB">
              <w:rPr>
                <w:sz w:val="22"/>
                <w:szCs w:val="22"/>
                <w:shd w:val="solid" w:color="FFFFFF" w:fill="auto"/>
                <w:lang w:val="vi-VN"/>
              </w:rPr>
              <w:t>Ủy ban</w:t>
            </w:r>
            <w:r w:rsidRPr="009457BB">
              <w:rPr>
                <w:sz w:val="22"/>
                <w:szCs w:val="22"/>
                <w:lang w:val="vi-VN"/>
              </w:rPr>
              <w:t xml:space="preserve"> của Quốc hội;</w:t>
            </w:r>
          </w:p>
          <w:p w14:paraId="033C47EE" w14:textId="77777777" w:rsidR="0076592D" w:rsidRDefault="0076592D" w:rsidP="0076592D">
            <w:pPr>
              <w:widowControl w:val="0"/>
              <w:autoSpaceDE w:val="0"/>
              <w:autoSpaceDN w:val="0"/>
              <w:adjustRightInd w:val="0"/>
              <w:ind w:left="-109"/>
              <w:jc w:val="both"/>
              <w:rPr>
                <w:sz w:val="22"/>
                <w:szCs w:val="22"/>
                <w:lang w:val="vi-VN"/>
              </w:rPr>
            </w:pPr>
            <w:r w:rsidRPr="009457BB">
              <w:rPr>
                <w:sz w:val="22"/>
                <w:szCs w:val="22"/>
                <w:lang w:val="vi-VN"/>
              </w:rPr>
              <w:t>- Văn phòng Quốc hội;</w:t>
            </w:r>
          </w:p>
          <w:p w14:paraId="3AA02F15" w14:textId="77777777" w:rsidR="0076592D" w:rsidRDefault="0076592D" w:rsidP="0076592D">
            <w:pPr>
              <w:widowControl w:val="0"/>
              <w:autoSpaceDE w:val="0"/>
              <w:autoSpaceDN w:val="0"/>
              <w:adjustRightInd w:val="0"/>
              <w:ind w:left="-109"/>
              <w:jc w:val="both"/>
              <w:rPr>
                <w:sz w:val="22"/>
                <w:szCs w:val="22"/>
                <w:lang w:val="vi-VN"/>
              </w:rPr>
            </w:pPr>
            <w:r w:rsidRPr="009457BB">
              <w:rPr>
                <w:sz w:val="22"/>
                <w:szCs w:val="22"/>
                <w:lang w:val="vi-VN"/>
              </w:rPr>
              <w:t>- Tòa án nhân dân tối cao;</w:t>
            </w:r>
          </w:p>
          <w:p w14:paraId="2E3B0642" w14:textId="69108931" w:rsidR="0076592D" w:rsidRDefault="0076592D" w:rsidP="0076592D">
            <w:pPr>
              <w:widowControl w:val="0"/>
              <w:autoSpaceDE w:val="0"/>
              <w:autoSpaceDN w:val="0"/>
              <w:adjustRightInd w:val="0"/>
              <w:ind w:left="-109"/>
              <w:jc w:val="both"/>
              <w:rPr>
                <w:sz w:val="22"/>
                <w:szCs w:val="22"/>
                <w:lang w:val="vi-VN"/>
              </w:rPr>
            </w:pPr>
            <w:r w:rsidRPr="009457BB">
              <w:rPr>
                <w:sz w:val="22"/>
                <w:szCs w:val="22"/>
                <w:lang w:val="vi-VN"/>
              </w:rPr>
              <w:t xml:space="preserve">- Viện </w:t>
            </w:r>
            <w:r w:rsidR="005E750B">
              <w:rPr>
                <w:sz w:val="22"/>
                <w:szCs w:val="22"/>
              </w:rPr>
              <w:t>k</w:t>
            </w:r>
            <w:r w:rsidRPr="009457BB">
              <w:rPr>
                <w:sz w:val="22"/>
                <w:szCs w:val="22"/>
                <w:lang w:val="vi-VN"/>
              </w:rPr>
              <w:t>iểm sát nhân dân tối cao;</w:t>
            </w:r>
          </w:p>
          <w:p w14:paraId="296BE35A" w14:textId="5A1C05E0" w:rsidR="0076592D" w:rsidRDefault="0076592D" w:rsidP="0076592D">
            <w:pPr>
              <w:widowControl w:val="0"/>
              <w:autoSpaceDE w:val="0"/>
              <w:autoSpaceDN w:val="0"/>
              <w:adjustRightInd w:val="0"/>
              <w:ind w:left="-109"/>
              <w:jc w:val="both"/>
              <w:rPr>
                <w:sz w:val="22"/>
                <w:szCs w:val="22"/>
                <w:lang w:val="vi-VN"/>
              </w:rPr>
            </w:pPr>
            <w:r w:rsidRPr="009457BB">
              <w:rPr>
                <w:sz w:val="22"/>
                <w:szCs w:val="22"/>
                <w:lang w:val="vi-VN"/>
              </w:rPr>
              <w:t xml:space="preserve">- Kiểm toán </w:t>
            </w:r>
            <w:r w:rsidR="005C62FA">
              <w:rPr>
                <w:sz w:val="22"/>
                <w:szCs w:val="22"/>
              </w:rPr>
              <w:t>N</w:t>
            </w:r>
            <w:r w:rsidRPr="009457BB">
              <w:rPr>
                <w:sz w:val="22"/>
                <w:szCs w:val="22"/>
                <w:lang w:val="vi-VN"/>
              </w:rPr>
              <w:t>hà nước;</w:t>
            </w:r>
          </w:p>
          <w:p w14:paraId="2AFDB137" w14:textId="5EA4B7ED" w:rsidR="0076592D" w:rsidRDefault="0076592D" w:rsidP="0076592D">
            <w:pPr>
              <w:widowControl w:val="0"/>
              <w:autoSpaceDE w:val="0"/>
              <w:autoSpaceDN w:val="0"/>
              <w:adjustRightInd w:val="0"/>
              <w:ind w:left="-109"/>
              <w:jc w:val="both"/>
              <w:rPr>
                <w:sz w:val="22"/>
                <w:szCs w:val="22"/>
                <w:lang w:val="vi-VN"/>
              </w:rPr>
            </w:pPr>
            <w:r w:rsidRPr="009457BB">
              <w:rPr>
                <w:sz w:val="22"/>
                <w:szCs w:val="22"/>
                <w:lang w:val="vi-VN"/>
              </w:rPr>
              <w:t xml:space="preserve">- Cơ quan </w:t>
            </w:r>
            <w:r w:rsidR="005E750B">
              <w:rPr>
                <w:sz w:val="22"/>
                <w:szCs w:val="22"/>
              </w:rPr>
              <w:t>t</w:t>
            </w:r>
            <w:r w:rsidRPr="009457BB">
              <w:rPr>
                <w:sz w:val="22"/>
                <w:szCs w:val="22"/>
                <w:lang w:val="vi-VN"/>
              </w:rPr>
              <w:t>rung ương của các đoàn thể;</w:t>
            </w:r>
          </w:p>
          <w:p w14:paraId="0E32C9C1" w14:textId="155BBCD6" w:rsidR="0076592D" w:rsidRDefault="0076592D" w:rsidP="0076592D">
            <w:pPr>
              <w:widowControl w:val="0"/>
              <w:autoSpaceDE w:val="0"/>
              <w:autoSpaceDN w:val="0"/>
              <w:adjustRightInd w:val="0"/>
              <w:ind w:left="-109"/>
              <w:jc w:val="both"/>
              <w:rPr>
                <w:sz w:val="22"/>
                <w:szCs w:val="22"/>
                <w:lang w:val="vi-VN"/>
              </w:rPr>
            </w:pPr>
            <w:r w:rsidRPr="009457BB">
              <w:rPr>
                <w:sz w:val="22"/>
                <w:szCs w:val="22"/>
                <w:lang w:val="vi-VN"/>
              </w:rPr>
              <w:t>- VPCP: BTCN</w:t>
            </w:r>
            <w:r w:rsidRPr="009457BB">
              <w:rPr>
                <w:sz w:val="22"/>
                <w:szCs w:val="22"/>
              </w:rPr>
              <w:t xml:space="preserve">, </w:t>
            </w:r>
            <w:r w:rsidRPr="009457BB">
              <w:rPr>
                <w:sz w:val="22"/>
                <w:szCs w:val="22"/>
                <w:lang w:val="vi-VN"/>
              </w:rPr>
              <w:t>các PCN, Trợ lý TTg</w:t>
            </w:r>
            <w:r>
              <w:rPr>
                <w:sz w:val="22"/>
                <w:szCs w:val="22"/>
              </w:rPr>
              <w:t>,</w:t>
            </w:r>
            <w:r w:rsidRPr="009457BB">
              <w:rPr>
                <w:sz w:val="22"/>
                <w:szCs w:val="22"/>
                <w:lang w:val="vi-VN"/>
              </w:rPr>
              <w:t xml:space="preserve"> TGĐ </w:t>
            </w:r>
            <w:r w:rsidRPr="009457BB">
              <w:rPr>
                <w:sz w:val="22"/>
                <w:szCs w:val="22"/>
              </w:rPr>
              <w:t>C</w:t>
            </w:r>
            <w:r w:rsidRPr="009457BB">
              <w:rPr>
                <w:sz w:val="22"/>
                <w:szCs w:val="22"/>
                <w:lang w:val="vi-VN"/>
              </w:rPr>
              <w:t>ổng TTĐT,</w:t>
            </w:r>
          </w:p>
          <w:p w14:paraId="61844353" w14:textId="4D72A81C" w:rsidR="0076592D" w:rsidRDefault="0076592D" w:rsidP="0076592D">
            <w:pPr>
              <w:widowControl w:val="0"/>
              <w:autoSpaceDE w:val="0"/>
              <w:autoSpaceDN w:val="0"/>
              <w:adjustRightInd w:val="0"/>
              <w:ind w:left="-109"/>
              <w:jc w:val="both"/>
              <w:rPr>
                <w:sz w:val="22"/>
                <w:szCs w:val="22"/>
                <w:lang w:val="vi-VN"/>
              </w:rPr>
            </w:pPr>
            <w:r>
              <w:rPr>
                <w:sz w:val="22"/>
                <w:szCs w:val="22"/>
              </w:rPr>
              <w:t xml:space="preserve"> </w:t>
            </w:r>
            <w:r w:rsidRPr="009457BB">
              <w:rPr>
                <w:sz w:val="22"/>
                <w:szCs w:val="22"/>
                <w:lang w:val="vi-VN"/>
              </w:rPr>
              <w:t xml:space="preserve"> các Vụ, Cục, đơn vị trực thuộc;</w:t>
            </w:r>
          </w:p>
          <w:p w14:paraId="4751F6A9" w14:textId="2BEB3ECE" w:rsidR="0076592D" w:rsidRPr="0076592D" w:rsidRDefault="0076592D" w:rsidP="0076592D">
            <w:pPr>
              <w:widowControl w:val="0"/>
              <w:autoSpaceDE w:val="0"/>
              <w:autoSpaceDN w:val="0"/>
              <w:adjustRightInd w:val="0"/>
              <w:ind w:left="-109"/>
              <w:jc w:val="both"/>
              <w:rPr>
                <w:color w:val="000000"/>
                <w:sz w:val="24"/>
                <w:szCs w:val="24"/>
              </w:rPr>
            </w:pPr>
            <w:r w:rsidRPr="009457BB">
              <w:rPr>
                <w:sz w:val="22"/>
                <w:szCs w:val="22"/>
                <w:lang w:val="vi-VN"/>
              </w:rPr>
              <w:t>- Lư</w:t>
            </w:r>
            <w:r w:rsidRPr="009457BB">
              <w:rPr>
                <w:sz w:val="22"/>
                <w:szCs w:val="22"/>
              </w:rPr>
              <w:t>u</w:t>
            </w:r>
            <w:r w:rsidRPr="009457BB">
              <w:rPr>
                <w:sz w:val="22"/>
                <w:szCs w:val="22"/>
                <w:lang w:val="vi-VN"/>
              </w:rPr>
              <w:t xml:space="preserve"> VT, KGVX </w:t>
            </w:r>
            <w:r>
              <w:rPr>
                <w:sz w:val="22"/>
                <w:szCs w:val="22"/>
              </w:rPr>
              <w:t>(2b</w:t>
            </w:r>
            <w:r w:rsidRPr="009457BB">
              <w:rPr>
                <w:sz w:val="22"/>
                <w:szCs w:val="22"/>
                <w:lang w:val="vi-VN"/>
              </w:rPr>
              <w:t>).</w:t>
            </w:r>
          </w:p>
        </w:tc>
        <w:tc>
          <w:tcPr>
            <w:tcW w:w="3685" w:type="dxa"/>
          </w:tcPr>
          <w:p w14:paraId="2E7098B9" w14:textId="007DD0CB" w:rsidR="0076592D" w:rsidRDefault="00901EAB" w:rsidP="0076592D">
            <w:pPr>
              <w:jc w:val="center"/>
              <w:rPr>
                <w:b/>
                <w:spacing w:val="-6"/>
              </w:rPr>
            </w:pPr>
            <w:r>
              <w:rPr>
                <w:b/>
                <w:spacing w:val="-6"/>
              </w:rPr>
              <w:t>BỘ TRƯỞNG</w:t>
            </w:r>
          </w:p>
          <w:p w14:paraId="309FB731" w14:textId="77777777" w:rsidR="0076592D" w:rsidRPr="001A3021" w:rsidRDefault="0076592D" w:rsidP="0076592D">
            <w:pPr>
              <w:widowControl w:val="0"/>
              <w:autoSpaceDE w:val="0"/>
              <w:autoSpaceDN w:val="0"/>
              <w:adjustRightInd w:val="0"/>
              <w:jc w:val="center"/>
              <w:textAlignment w:val="center"/>
              <w:rPr>
                <w:b/>
                <w:sz w:val="18"/>
                <w:szCs w:val="26"/>
              </w:rPr>
            </w:pPr>
          </w:p>
          <w:p w14:paraId="7A439F4D" w14:textId="23C7A790" w:rsidR="0076592D" w:rsidRPr="001A3021" w:rsidRDefault="0076592D" w:rsidP="0076592D">
            <w:pPr>
              <w:widowControl w:val="0"/>
              <w:autoSpaceDE w:val="0"/>
              <w:autoSpaceDN w:val="0"/>
              <w:adjustRightInd w:val="0"/>
              <w:jc w:val="center"/>
              <w:textAlignment w:val="center"/>
              <w:rPr>
                <w:b/>
                <w:color w:val="FFFFFF" w:themeColor="background1"/>
                <w:sz w:val="24"/>
                <w:szCs w:val="26"/>
              </w:rPr>
            </w:pPr>
            <w:r w:rsidRPr="001A3021">
              <w:rPr>
                <w:b/>
                <w:color w:val="FFFFFF" w:themeColor="background1"/>
                <w:sz w:val="96"/>
                <w:szCs w:val="26"/>
              </w:rPr>
              <w:t>[daky]</w:t>
            </w:r>
          </w:p>
          <w:p w14:paraId="0F433846" w14:textId="3D741063" w:rsidR="0076592D" w:rsidRPr="001A3021" w:rsidRDefault="0076592D" w:rsidP="0076592D">
            <w:pPr>
              <w:widowControl w:val="0"/>
              <w:tabs>
                <w:tab w:val="left" w:pos="795"/>
              </w:tabs>
              <w:autoSpaceDE w:val="0"/>
              <w:autoSpaceDN w:val="0"/>
              <w:adjustRightInd w:val="0"/>
              <w:jc w:val="center"/>
              <w:textAlignment w:val="center"/>
              <w:rPr>
                <w:b/>
                <w:bCs/>
                <w:sz w:val="18"/>
                <w:szCs w:val="26"/>
              </w:rPr>
            </w:pPr>
          </w:p>
          <w:p w14:paraId="20D28D1B" w14:textId="2E4D007C" w:rsidR="0076592D" w:rsidRPr="00142A5E" w:rsidRDefault="00901EAB" w:rsidP="0076592D">
            <w:pPr>
              <w:jc w:val="center"/>
              <w:rPr>
                <w:b/>
              </w:rPr>
            </w:pPr>
            <w:r>
              <w:rPr>
                <w:b/>
              </w:rPr>
              <w:t>Đào Hồng Lan</w:t>
            </w:r>
          </w:p>
        </w:tc>
      </w:tr>
    </w:tbl>
    <w:p w14:paraId="0706C874" w14:textId="77777777" w:rsidR="00D66918" w:rsidRDefault="00D66918" w:rsidP="00CE4147">
      <w:pPr>
        <w:pStyle w:val="Subtitle"/>
        <w:widowControl w:val="0"/>
        <w:spacing w:before="240"/>
        <w:ind w:firstLine="567"/>
        <w:jc w:val="both"/>
        <w:rPr>
          <w:rFonts w:ascii="Times New Roman" w:hAnsi="Times New Roman" w:cs="Times New Roman"/>
          <w:b w:val="0"/>
          <w:bCs w:val="0"/>
          <w:iCs/>
          <w:color w:val="000000" w:themeColor="text1"/>
        </w:rPr>
        <w:sectPr w:rsidR="00D66918" w:rsidSect="00A10313">
          <w:headerReference w:type="default" r:id="rId8"/>
          <w:pgSz w:w="11909" w:h="16834" w:code="9"/>
          <w:pgMar w:top="1418" w:right="1134" w:bottom="1134" w:left="1985" w:header="567" w:footer="567" w:gutter="0"/>
          <w:cols w:space="60"/>
          <w:noEndnote/>
          <w:titlePg/>
        </w:sectPr>
      </w:pPr>
    </w:p>
    <w:p w14:paraId="1B0F46A3" w14:textId="77777777" w:rsidR="00D43148" w:rsidRDefault="00D43148" w:rsidP="00D43148">
      <w:pPr>
        <w:jc w:val="center"/>
        <w:rPr>
          <w:b/>
          <w:bCs/>
        </w:rPr>
      </w:pPr>
      <w:r w:rsidRPr="007F235C">
        <w:rPr>
          <w:b/>
          <w:bCs/>
        </w:rPr>
        <w:lastRenderedPageBreak/>
        <w:t>Phụ lục 1</w:t>
      </w:r>
    </w:p>
    <w:p w14:paraId="34158D6B" w14:textId="77777777" w:rsidR="00D43148" w:rsidRDefault="00D43148" w:rsidP="00D43148">
      <w:pPr>
        <w:jc w:val="center"/>
        <w:rPr>
          <w:b/>
          <w:bCs/>
        </w:rPr>
      </w:pPr>
      <w:r w:rsidRPr="007F235C">
        <w:rPr>
          <w:b/>
          <w:bCs/>
        </w:rPr>
        <w:t>P</w:t>
      </w:r>
      <w:r>
        <w:rPr>
          <w:b/>
          <w:bCs/>
        </w:rPr>
        <w:t xml:space="preserve">HÂN BỐ KHÔNG GIAN CƠ SỞ KHÁM BỆNH, CHỮA BỆNH </w:t>
      </w:r>
    </w:p>
    <w:p w14:paraId="39DF102C" w14:textId="77777777" w:rsidR="00D43148" w:rsidRDefault="00D43148" w:rsidP="00D43148">
      <w:pPr>
        <w:jc w:val="center"/>
        <w:rPr>
          <w:b/>
          <w:bCs/>
        </w:rPr>
      </w:pPr>
      <w:r>
        <w:rPr>
          <w:b/>
          <w:bCs/>
        </w:rPr>
        <w:t>THỜI KỲ 2021-2030</w:t>
      </w:r>
    </w:p>
    <w:p w14:paraId="3D7C3AB5" w14:textId="35B36F2E" w:rsidR="00D43148" w:rsidRDefault="00D43148" w:rsidP="00D43148">
      <w:pPr>
        <w:tabs>
          <w:tab w:val="left" w:pos="2773"/>
        </w:tabs>
        <w:ind w:left="230" w:hanging="230"/>
        <w:jc w:val="center"/>
        <w:rPr>
          <w:bCs/>
          <w:i/>
        </w:rPr>
      </w:pPr>
      <w:r w:rsidRPr="007F235C">
        <w:rPr>
          <w:bCs/>
          <w:i/>
        </w:rPr>
        <w:t>(Ban hành kèm theo Quyết định số</w:t>
      </w:r>
      <w:r w:rsidR="00A32953">
        <w:rPr>
          <w:bCs/>
          <w:i/>
        </w:rPr>
        <w:t xml:space="preserve"> </w:t>
      </w:r>
      <w:proofErr w:type="gramStart"/>
      <w:r w:rsidR="00A32953">
        <w:rPr>
          <w:bCs/>
          <w:i/>
        </w:rPr>
        <w:t>…..</w:t>
      </w:r>
      <w:proofErr w:type="gramEnd"/>
      <w:r w:rsidRPr="007F235C">
        <w:rPr>
          <w:bCs/>
          <w:i/>
        </w:rPr>
        <w:t>/QĐ-</w:t>
      </w:r>
      <w:r w:rsidR="00A32953">
        <w:rPr>
          <w:bCs/>
          <w:i/>
        </w:rPr>
        <w:t>BYT</w:t>
      </w:r>
      <w:r w:rsidRPr="007F235C">
        <w:rPr>
          <w:bCs/>
          <w:i/>
        </w:rPr>
        <w:t xml:space="preserve"> ngày</w:t>
      </w:r>
      <w:r w:rsidR="007A499A">
        <w:rPr>
          <w:bCs/>
          <w:i/>
        </w:rPr>
        <w:t xml:space="preserve"> </w:t>
      </w:r>
      <w:r w:rsidR="00A32953">
        <w:rPr>
          <w:bCs/>
          <w:i/>
        </w:rPr>
        <w:t xml:space="preserve">    </w:t>
      </w:r>
      <w:r>
        <w:rPr>
          <w:bCs/>
          <w:i/>
        </w:rPr>
        <w:t xml:space="preserve"> tháng</w:t>
      </w:r>
      <w:r w:rsidR="007A499A">
        <w:rPr>
          <w:bCs/>
          <w:i/>
        </w:rPr>
        <w:t xml:space="preserve"> </w:t>
      </w:r>
      <w:r w:rsidR="00A32953">
        <w:rPr>
          <w:bCs/>
          <w:i/>
        </w:rPr>
        <w:t xml:space="preserve">   </w:t>
      </w:r>
      <w:r>
        <w:rPr>
          <w:bCs/>
          <w:i/>
        </w:rPr>
        <w:t xml:space="preserve"> năm 202</w:t>
      </w:r>
      <w:r w:rsidR="00A32953">
        <w:rPr>
          <w:bCs/>
          <w:i/>
        </w:rPr>
        <w:t>…</w:t>
      </w:r>
    </w:p>
    <w:p w14:paraId="61E4F99C" w14:textId="77777777" w:rsidR="00D43148" w:rsidRDefault="00D43148" w:rsidP="00D43148">
      <w:pPr>
        <w:tabs>
          <w:tab w:val="left" w:pos="2773"/>
        </w:tabs>
        <w:ind w:left="230" w:hanging="230"/>
        <w:jc w:val="center"/>
        <w:rPr>
          <w:bCs/>
          <w:i/>
        </w:rPr>
      </w:pPr>
      <w:r w:rsidRPr="007F235C">
        <w:rPr>
          <w:bCs/>
          <w:i/>
        </w:rPr>
        <w:t xml:space="preserve"> của Thủ tướng Chính phủ)</w:t>
      </w:r>
    </w:p>
    <w:p w14:paraId="2848B6EE" w14:textId="77777777" w:rsidR="00D43148" w:rsidRPr="00517562" w:rsidRDefault="00D43148" w:rsidP="00D43148">
      <w:pPr>
        <w:tabs>
          <w:tab w:val="left" w:pos="2773"/>
        </w:tabs>
        <w:ind w:left="230" w:hanging="230"/>
        <w:jc w:val="center"/>
        <w:rPr>
          <w:bCs/>
          <w:iCs/>
          <w:sz w:val="20"/>
          <w:szCs w:val="20"/>
          <w:vertAlign w:val="superscript"/>
        </w:rPr>
      </w:pPr>
      <w:r w:rsidRPr="00517562">
        <w:rPr>
          <w:bCs/>
          <w:iCs/>
          <w:sz w:val="20"/>
          <w:szCs w:val="20"/>
          <w:vertAlign w:val="superscript"/>
        </w:rPr>
        <w:t>_____________________________</w:t>
      </w:r>
    </w:p>
    <w:tbl>
      <w:tblPr>
        <w:tblStyle w:val="TableGrid1"/>
        <w:tblW w:w="5000" w:type="pct"/>
        <w:tblLook w:val="04A0" w:firstRow="1" w:lastRow="0" w:firstColumn="1" w:lastColumn="0" w:noHBand="0" w:noVBand="1"/>
      </w:tblPr>
      <w:tblGrid>
        <w:gridCol w:w="2332"/>
        <w:gridCol w:w="1640"/>
        <w:gridCol w:w="2608"/>
        <w:gridCol w:w="2200"/>
      </w:tblGrid>
      <w:tr w:rsidR="00A32953" w:rsidRPr="00A32953" w14:paraId="26CB3623" w14:textId="77777777" w:rsidTr="007A5D3A">
        <w:trPr>
          <w:tblHeader/>
        </w:trPr>
        <w:tc>
          <w:tcPr>
            <w:tcW w:w="1328" w:type="pct"/>
          </w:tcPr>
          <w:p w14:paraId="02F80D62" w14:textId="77777777" w:rsidR="00A32953" w:rsidRPr="00A32953" w:rsidRDefault="00A32953" w:rsidP="007A5D3A">
            <w:pPr>
              <w:spacing w:line="264" w:lineRule="auto"/>
              <w:ind w:left="114" w:hanging="57"/>
              <w:jc w:val="center"/>
              <w:rPr>
                <w:rFonts w:ascii="Times New Roman" w:hAnsi="Times New Roman" w:cs="Times New Roman"/>
                <w:b/>
                <w:bCs/>
                <w:sz w:val="26"/>
                <w:szCs w:val="26"/>
              </w:rPr>
            </w:pPr>
            <w:r w:rsidRPr="00A32953">
              <w:rPr>
                <w:rFonts w:ascii="Times New Roman" w:hAnsi="Times New Roman" w:cs="Times New Roman"/>
                <w:b/>
                <w:bCs/>
                <w:sz w:val="26"/>
                <w:szCs w:val="26"/>
              </w:rPr>
              <w:t>Vùng</w:t>
            </w:r>
          </w:p>
        </w:tc>
        <w:tc>
          <w:tcPr>
            <w:tcW w:w="934" w:type="pct"/>
          </w:tcPr>
          <w:p w14:paraId="01261005" w14:textId="77777777" w:rsidR="00A32953" w:rsidRPr="00A32953" w:rsidRDefault="00A32953" w:rsidP="007A5D3A">
            <w:pPr>
              <w:spacing w:line="264" w:lineRule="auto"/>
              <w:ind w:left="114" w:hanging="57"/>
              <w:jc w:val="center"/>
              <w:rPr>
                <w:rFonts w:ascii="Times New Roman" w:hAnsi="Times New Roman" w:cs="Times New Roman"/>
                <w:b/>
                <w:bCs/>
                <w:sz w:val="26"/>
                <w:szCs w:val="26"/>
              </w:rPr>
            </w:pPr>
            <w:r w:rsidRPr="00A32953">
              <w:rPr>
                <w:rFonts w:ascii="Times New Roman" w:hAnsi="Times New Roman" w:cs="Times New Roman"/>
                <w:b/>
                <w:bCs/>
                <w:sz w:val="26"/>
                <w:szCs w:val="26"/>
              </w:rPr>
              <w:t>Loại hình BV tuyến cuối</w:t>
            </w:r>
          </w:p>
        </w:tc>
        <w:tc>
          <w:tcPr>
            <w:tcW w:w="1485" w:type="pct"/>
          </w:tcPr>
          <w:p w14:paraId="2C4131C3" w14:textId="77777777" w:rsidR="00A32953" w:rsidRPr="00A32953" w:rsidRDefault="00A32953" w:rsidP="007A5D3A">
            <w:pPr>
              <w:spacing w:line="264" w:lineRule="auto"/>
              <w:ind w:left="114" w:hanging="57"/>
              <w:jc w:val="center"/>
              <w:rPr>
                <w:rFonts w:ascii="Times New Roman" w:hAnsi="Times New Roman" w:cs="Times New Roman"/>
                <w:b/>
                <w:bCs/>
                <w:sz w:val="26"/>
                <w:szCs w:val="26"/>
              </w:rPr>
            </w:pPr>
            <w:r w:rsidRPr="00A32953">
              <w:rPr>
                <w:rFonts w:ascii="Times New Roman" w:hAnsi="Times New Roman" w:cs="Times New Roman"/>
                <w:b/>
                <w:bCs/>
                <w:sz w:val="26"/>
                <w:szCs w:val="26"/>
              </w:rPr>
              <w:t>BV đa khoa</w:t>
            </w:r>
          </w:p>
        </w:tc>
        <w:tc>
          <w:tcPr>
            <w:tcW w:w="1252" w:type="pct"/>
          </w:tcPr>
          <w:p w14:paraId="5C1EDB2D" w14:textId="77777777" w:rsidR="00A32953" w:rsidRPr="00A32953" w:rsidRDefault="00A32953" w:rsidP="007A5D3A">
            <w:pPr>
              <w:spacing w:line="264" w:lineRule="auto"/>
              <w:ind w:left="114" w:hanging="57"/>
              <w:jc w:val="center"/>
              <w:rPr>
                <w:rFonts w:ascii="Times New Roman" w:hAnsi="Times New Roman" w:cs="Times New Roman"/>
                <w:b/>
                <w:bCs/>
                <w:sz w:val="26"/>
                <w:szCs w:val="26"/>
              </w:rPr>
            </w:pPr>
            <w:r w:rsidRPr="00A32953">
              <w:rPr>
                <w:rFonts w:ascii="Times New Roman" w:hAnsi="Times New Roman" w:cs="Times New Roman"/>
                <w:b/>
                <w:bCs/>
                <w:sz w:val="26"/>
                <w:szCs w:val="26"/>
              </w:rPr>
              <w:t>BV chuyên khoa</w:t>
            </w:r>
          </w:p>
        </w:tc>
      </w:tr>
      <w:tr w:rsidR="00A32953" w:rsidRPr="00A32953" w14:paraId="63F5B6AF" w14:textId="77777777" w:rsidTr="007A5D3A">
        <w:tc>
          <w:tcPr>
            <w:tcW w:w="5000" w:type="pct"/>
            <w:gridSpan w:val="4"/>
          </w:tcPr>
          <w:p w14:paraId="5CE8A458" w14:textId="77777777" w:rsidR="00A32953" w:rsidRPr="00A32953" w:rsidRDefault="00A32953" w:rsidP="007A5D3A">
            <w:pPr>
              <w:spacing w:line="264" w:lineRule="auto"/>
              <w:ind w:left="114" w:hanging="57"/>
              <w:rPr>
                <w:rFonts w:ascii="Times New Roman" w:hAnsi="Times New Roman" w:cs="Times New Roman"/>
                <w:b/>
                <w:bCs/>
                <w:i/>
                <w:iCs/>
                <w:sz w:val="26"/>
                <w:szCs w:val="26"/>
              </w:rPr>
            </w:pPr>
            <w:r w:rsidRPr="00A32953">
              <w:rPr>
                <w:rFonts w:ascii="Times New Roman" w:hAnsi="Times New Roman" w:cs="Times New Roman"/>
                <w:b/>
                <w:bCs/>
                <w:i/>
                <w:iCs/>
                <w:sz w:val="26"/>
                <w:szCs w:val="26"/>
              </w:rPr>
              <w:t>1. Vùng Trung du miền núi phía Bắc (09 tỉnh)</w:t>
            </w:r>
          </w:p>
        </w:tc>
      </w:tr>
      <w:tr w:rsidR="00A32953" w:rsidRPr="00A32953" w14:paraId="0F1D905C" w14:textId="77777777" w:rsidTr="007A5D3A">
        <w:tc>
          <w:tcPr>
            <w:tcW w:w="1328" w:type="pct"/>
            <w:vMerge w:val="restart"/>
          </w:tcPr>
          <w:p w14:paraId="646E34EF" w14:textId="77777777" w:rsidR="00A32953" w:rsidRPr="00A32953" w:rsidRDefault="00A32953" w:rsidP="007A5D3A">
            <w:pPr>
              <w:spacing w:line="264" w:lineRule="auto"/>
              <w:ind w:left="114" w:hanging="57"/>
              <w:jc w:val="both"/>
              <w:rPr>
                <w:rFonts w:ascii="Times New Roman" w:hAnsi="Times New Roman" w:cs="Times New Roman"/>
                <w:sz w:val="26"/>
                <w:szCs w:val="26"/>
              </w:rPr>
            </w:pPr>
          </w:p>
          <w:p w14:paraId="72F19B19" w14:textId="77777777" w:rsidR="00A32953" w:rsidRPr="00A32953" w:rsidRDefault="00A32953" w:rsidP="007A5D3A">
            <w:pPr>
              <w:spacing w:line="264" w:lineRule="auto"/>
              <w:ind w:left="114" w:hanging="57"/>
              <w:jc w:val="both"/>
              <w:rPr>
                <w:rFonts w:ascii="Times New Roman" w:hAnsi="Times New Roman" w:cs="Times New Roman"/>
                <w:sz w:val="26"/>
                <w:szCs w:val="26"/>
              </w:rPr>
            </w:pPr>
            <w:r w:rsidRPr="00A32953">
              <w:rPr>
                <w:rFonts w:ascii="Times New Roman" w:hAnsi="Times New Roman" w:cs="Times New Roman"/>
                <w:sz w:val="26"/>
                <w:szCs w:val="26"/>
              </w:rPr>
              <w:t>Bao gồm 9 tỉnh, thành phố:</w:t>
            </w:r>
          </w:p>
          <w:p w14:paraId="39D80BF6" w14:textId="77777777" w:rsidR="00A32953" w:rsidRPr="00A32953" w:rsidRDefault="00A32953" w:rsidP="007A5D3A">
            <w:pPr>
              <w:spacing w:line="264" w:lineRule="auto"/>
              <w:ind w:left="114" w:hanging="57"/>
              <w:jc w:val="both"/>
              <w:rPr>
                <w:rFonts w:ascii="Times New Roman" w:hAnsi="Times New Roman" w:cs="Times New Roman"/>
                <w:sz w:val="26"/>
                <w:szCs w:val="26"/>
              </w:rPr>
            </w:pPr>
            <w:r w:rsidRPr="00A32953">
              <w:rPr>
                <w:rFonts w:ascii="Times New Roman" w:hAnsi="Times New Roman" w:cs="Times New Roman"/>
                <w:sz w:val="26"/>
                <w:szCs w:val="26"/>
                <w:lang w:val="vi-VN"/>
              </w:rPr>
              <w:t xml:space="preserve">Lạng Sơn, Cao Bằng, Thái Nguyên, Tuyên Quang, Phú Thọ, Lào Cai, </w:t>
            </w:r>
            <w:r w:rsidRPr="00A32953">
              <w:rPr>
                <w:rFonts w:ascii="Times New Roman" w:hAnsi="Times New Roman" w:cs="Times New Roman"/>
                <w:sz w:val="26"/>
                <w:szCs w:val="26"/>
              </w:rPr>
              <w:t xml:space="preserve">Sơn La, </w:t>
            </w:r>
            <w:r w:rsidRPr="00A32953">
              <w:rPr>
                <w:rFonts w:ascii="Times New Roman" w:hAnsi="Times New Roman" w:cs="Times New Roman"/>
                <w:sz w:val="26"/>
                <w:szCs w:val="26"/>
                <w:lang w:val="vi-VN"/>
              </w:rPr>
              <w:t>Lai Châu, Điện Biên</w:t>
            </w:r>
          </w:p>
        </w:tc>
        <w:tc>
          <w:tcPr>
            <w:tcW w:w="934" w:type="pct"/>
          </w:tcPr>
          <w:p w14:paraId="304FBC34" w14:textId="77777777" w:rsidR="00A32953" w:rsidRPr="00A32953" w:rsidRDefault="00A32953" w:rsidP="007A5D3A">
            <w:pPr>
              <w:spacing w:line="264" w:lineRule="auto"/>
              <w:ind w:left="114" w:hanging="57"/>
              <w:jc w:val="both"/>
              <w:rPr>
                <w:rFonts w:ascii="Times New Roman" w:hAnsi="Times New Roman" w:cs="Times New Roman"/>
                <w:sz w:val="26"/>
                <w:szCs w:val="26"/>
              </w:rPr>
            </w:pPr>
            <w:r w:rsidRPr="00A32953">
              <w:rPr>
                <w:rFonts w:ascii="Times New Roman" w:hAnsi="Times New Roman" w:cs="Times New Roman"/>
                <w:sz w:val="26"/>
                <w:szCs w:val="26"/>
              </w:rPr>
              <w:t>Bệnh viện trực thuộc Bộ Y tế</w:t>
            </w:r>
          </w:p>
        </w:tc>
        <w:tc>
          <w:tcPr>
            <w:tcW w:w="1485" w:type="pct"/>
          </w:tcPr>
          <w:p w14:paraId="7DF3D694" w14:textId="77777777" w:rsidR="00A32953" w:rsidRPr="00A32953" w:rsidRDefault="00A32953" w:rsidP="007A5D3A">
            <w:pPr>
              <w:spacing w:line="264" w:lineRule="auto"/>
              <w:ind w:left="114" w:hanging="57"/>
              <w:jc w:val="center"/>
              <w:rPr>
                <w:rFonts w:ascii="Times New Roman" w:hAnsi="Times New Roman" w:cs="Times New Roman"/>
                <w:sz w:val="26"/>
                <w:szCs w:val="26"/>
              </w:rPr>
            </w:pPr>
            <w:r w:rsidRPr="00A32953">
              <w:rPr>
                <w:rFonts w:ascii="Times New Roman" w:hAnsi="Times New Roman" w:cs="Times New Roman"/>
                <w:sz w:val="26"/>
                <w:szCs w:val="26"/>
              </w:rPr>
              <w:t>01</w:t>
            </w:r>
          </w:p>
          <w:p w14:paraId="0E7BD4BE" w14:textId="77777777" w:rsidR="00A32953" w:rsidRPr="00A32953" w:rsidRDefault="00A32953" w:rsidP="007A5D3A">
            <w:pPr>
              <w:spacing w:line="264" w:lineRule="auto"/>
              <w:ind w:left="114" w:hanging="57"/>
              <w:jc w:val="center"/>
              <w:rPr>
                <w:rFonts w:ascii="Times New Roman" w:hAnsi="Times New Roman" w:cs="Times New Roman"/>
                <w:sz w:val="26"/>
                <w:szCs w:val="26"/>
              </w:rPr>
            </w:pPr>
            <w:r w:rsidRPr="00A32953">
              <w:rPr>
                <w:rFonts w:ascii="Times New Roman" w:hAnsi="Times New Roman" w:cs="Times New Roman"/>
                <w:i/>
                <w:iCs/>
                <w:sz w:val="26"/>
                <w:szCs w:val="26"/>
              </w:rPr>
              <w:t>BVĐK TW Thái Nguyên</w:t>
            </w:r>
          </w:p>
        </w:tc>
        <w:tc>
          <w:tcPr>
            <w:tcW w:w="1252" w:type="pct"/>
          </w:tcPr>
          <w:p w14:paraId="3F9D42EF" w14:textId="77777777" w:rsidR="00A32953" w:rsidRPr="00A32953" w:rsidRDefault="00A32953" w:rsidP="007A5D3A">
            <w:pPr>
              <w:spacing w:line="264" w:lineRule="auto"/>
              <w:ind w:left="114" w:hanging="57"/>
              <w:jc w:val="center"/>
              <w:rPr>
                <w:rFonts w:ascii="Times New Roman" w:hAnsi="Times New Roman" w:cs="Times New Roman"/>
                <w:sz w:val="26"/>
                <w:szCs w:val="26"/>
              </w:rPr>
            </w:pPr>
          </w:p>
        </w:tc>
      </w:tr>
      <w:tr w:rsidR="00A32953" w:rsidRPr="00A32953" w14:paraId="0078198D" w14:textId="77777777" w:rsidTr="007A5D3A">
        <w:tc>
          <w:tcPr>
            <w:tcW w:w="1328" w:type="pct"/>
            <w:vMerge/>
          </w:tcPr>
          <w:p w14:paraId="7C37E279" w14:textId="77777777" w:rsidR="00A32953" w:rsidRPr="00A32953" w:rsidRDefault="00A32953" w:rsidP="007A5D3A">
            <w:pPr>
              <w:spacing w:line="264" w:lineRule="auto"/>
              <w:ind w:left="114" w:hanging="57"/>
              <w:jc w:val="both"/>
              <w:rPr>
                <w:rFonts w:ascii="Times New Roman" w:hAnsi="Times New Roman" w:cs="Times New Roman"/>
                <w:sz w:val="26"/>
                <w:szCs w:val="26"/>
              </w:rPr>
            </w:pPr>
          </w:p>
        </w:tc>
        <w:tc>
          <w:tcPr>
            <w:tcW w:w="934" w:type="pct"/>
          </w:tcPr>
          <w:p w14:paraId="06F83FFC" w14:textId="77777777" w:rsidR="00A32953" w:rsidRPr="00A32953" w:rsidRDefault="00A32953" w:rsidP="007A5D3A">
            <w:pPr>
              <w:spacing w:line="264" w:lineRule="auto"/>
              <w:ind w:left="114" w:hanging="57"/>
              <w:jc w:val="both"/>
              <w:rPr>
                <w:rFonts w:ascii="Times New Roman" w:hAnsi="Times New Roman" w:cs="Times New Roman"/>
                <w:sz w:val="26"/>
                <w:szCs w:val="26"/>
              </w:rPr>
            </w:pPr>
            <w:bookmarkStart w:id="48" w:name="_Hlk148012996"/>
            <w:r w:rsidRPr="00A32953">
              <w:rPr>
                <w:rFonts w:ascii="Times New Roman" w:hAnsi="Times New Roman" w:cs="Times New Roman"/>
                <w:sz w:val="26"/>
                <w:szCs w:val="26"/>
              </w:rPr>
              <w:t>Bệnh viện</w:t>
            </w:r>
            <w:bookmarkStart w:id="49" w:name="_Hlk148012978"/>
            <w:r w:rsidRPr="00A32953">
              <w:rPr>
                <w:rFonts w:ascii="Times New Roman" w:hAnsi="Times New Roman" w:cs="Times New Roman"/>
                <w:sz w:val="26"/>
                <w:szCs w:val="26"/>
              </w:rPr>
              <w:t xml:space="preserve"> đảm nhận chức năng </w:t>
            </w:r>
            <w:bookmarkEnd w:id="49"/>
            <w:r w:rsidRPr="00A32953">
              <w:rPr>
                <w:rFonts w:ascii="Times New Roman" w:hAnsi="Times New Roman" w:cs="Times New Roman"/>
                <w:sz w:val="26"/>
                <w:szCs w:val="26"/>
              </w:rPr>
              <w:t>vùng</w:t>
            </w:r>
            <w:bookmarkEnd w:id="48"/>
          </w:p>
        </w:tc>
        <w:tc>
          <w:tcPr>
            <w:tcW w:w="1485" w:type="pct"/>
          </w:tcPr>
          <w:p w14:paraId="7CBB5C1E" w14:textId="77777777" w:rsidR="00A32953" w:rsidRPr="00A32953" w:rsidRDefault="00A32953" w:rsidP="007A5D3A">
            <w:pPr>
              <w:spacing w:line="264" w:lineRule="auto"/>
              <w:ind w:left="114" w:hanging="57"/>
              <w:jc w:val="center"/>
              <w:rPr>
                <w:rFonts w:ascii="Times New Roman" w:hAnsi="Times New Roman" w:cs="Times New Roman"/>
                <w:sz w:val="26"/>
                <w:szCs w:val="26"/>
              </w:rPr>
            </w:pPr>
            <w:r w:rsidRPr="00A32953">
              <w:rPr>
                <w:rFonts w:ascii="Times New Roman" w:hAnsi="Times New Roman" w:cs="Times New Roman"/>
                <w:sz w:val="26"/>
                <w:szCs w:val="26"/>
              </w:rPr>
              <w:t>03</w:t>
            </w:r>
          </w:p>
          <w:p w14:paraId="3AC9E63B" w14:textId="77777777" w:rsidR="00A32953" w:rsidRPr="00A32953" w:rsidRDefault="00A32953" w:rsidP="007A5D3A">
            <w:pPr>
              <w:spacing w:line="264" w:lineRule="auto"/>
              <w:ind w:left="114" w:hanging="57"/>
              <w:jc w:val="center"/>
              <w:rPr>
                <w:rFonts w:ascii="Times New Roman" w:hAnsi="Times New Roman" w:cs="Times New Roman"/>
                <w:sz w:val="26"/>
                <w:szCs w:val="26"/>
              </w:rPr>
            </w:pPr>
            <w:r w:rsidRPr="00A32953">
              <w:rPr>
                <w:rFonts w:ascii="Times New Roman" w:hAnsi="Times New Roman" w:cs="Times New Roman"/>
                <w:i/>
                <w:iCs/>
                <w:sz w:val="26"/>
                <w:szCs w:val="26"/>
              </w:rPr>
              <w:t xml:space="preserve">BVĐK Phú Thọ; Sơn La, Lào Cai 1;  </w:t>
            </w:r>
          </w:p>
        </w:tc>
        <w:tc>
          <w:tcPr>
            <w:tcW w:w="1252" w:type="pct"/>
          </w:tcPr>
          <w:p w14:paraId="6E923EAC" w14:textId="77777777" w:rsidR="00A32953" w:rsidRPr="00A32953" w:rsidRDefault="00A32953" w:rsidP="007A5D3A">
            <w:pPr>
              <w:spacing w:line="264" w:lineRule="auto"/>
              <w:ind w:left="114" w:hanging="57"/>
              <w:jc w:val="center"/>
              <w:rPr>
                <w:rFonts w:ascii="Times New Roman" w:hAnsi="Times New Roman" w:cs="Times New Roman"/>
                <w:sz w:val="26"/>
                <w:szCs w:val="26"/>
              </w:rPr>
            </w:pPr>
            <w:r w:rsidRPr="00A32953">
              <w:rPr>
                <w:rFonts w:ascii="Times New Roman" w:hAnsi="Times New Roman" w:cs="Times New Roman"/>
                <w:sz w:val="26"/>
                <w:szCs w:val="26"/>
              </w:rPr>
              <w:t>03</w:t>
            </w:r>
          </w:p>
          <w:p w14:paraId="7B7B3322" w14:textId="77777777" w:rsidR="00A32953" w:rsidRPr="00A32953" w:rsidRDefault="00A32953" w:rsidP="007A5D3A">
            <w:pPr>
              <w:spacing w:line="264" w:lineRule="auto"/>
              <w:ind w:left="114" w:hanging="57"/>
              <w:jc w:val="center"/>
              <w:rPr>
                <w:rFonts w:ascii="Times New Roman" w:hAnsi="Times New Roman" w:cs="Times New Roman"/>
                <w:i/>
                <w:iCs/>
                <w:sz w:val="26"/>
                <w:szCs w:val="26"/>
              </w:rPr>
            </w:pPr>
            <w:r w:rsidRPr="00A32953">
              <w:rPr>
                <w:rFonts w:ascii="Times New Roman" w:hAnsi="Times New Roman" w:cs="Times New Roman"/>
                <w:i/>
                <w:iCs/>
                <w:sz w:val="26"/>
                <w:szCs w:val="26"/>
              </w:rPr>
              <w:t>BV Sản Nhi Phú Thọ,</w:t>
            </w:r>
          </w:p>
          <w:p w14:paraId="406599DC" w14:textId="77777777" w:rsidR="00A32953" w:rsidRPr="00A32953" w:rsidRDefault="00A32953" w:rsidP="007A5D3A">
            <w:pPr>
              <w:spacing w:line="264" w:lineRule="auto"/>
              <w:ind w:left="114" w:hanging="57"/>
              <w:jc w:val="center"/>
              <w:rPr>
                <w:rFonts w:ascii="Times New Roman" w:hAnsi="Times New Roman" w:cs="Times New Roman"/>
                <w:i/>
                <w:iCs/>
                <w:sz w:val="26"/>
                <w:szCs w:val="26"/>
              </w:rPr>
            </w:pPr>
            <w:r w:rsidRPr="00A32953">
              <w:rPr>
                <w:rFonts w:ascii="Times New Roman" w:hAnsi="Times New Roman" w:cs="Times New Roman"/>
                <w:i/>
                <w:iCs/>
                <w:sz w:val="26"/>
                <w:szCs w:val="26"/>
              </w:rPr>
              <w:t>BV Ung bướu Phú Thọ</w:t>
            </w:r>
          </w:p>
          <w:p w14:paraId="14CC662A" w14:textId="77777777" w:rsidR="00A32953" w:rsidRPr="00A32953" w:rsidRDefault="00A32953" w:rsidP="007A5D3A">
            <w:pPr>
              <w:spacing w:line="264" w:lineRule="auto"/>
              <w:ind w:left="114" w:hanging="57"/>
              <w:jc w:val="center"/>
              <w:rPr>
                <w:rFonts w:ascii="Times New Roman" w:hAnsi="Times New Roman" w:cs="Times New Roman"/>
                <w:sz w:val="26"/>
                <w:szCs w:val="26"/>
              </w:rPr>
            </w:pPr>
            <w:r w:rsidRPr="00A32953">
              <w:rPr>
                <w:rFonts w:ascii="Times New Roman" w:hAnsi="Times New Roman" w:cs="Times New Roman"/>
                <w:i/>
                <w:iCs/>
                <w:sz w:val="26"/>
                <w:szCs w:val="26"/>
              </w:rPr>
              <w:t>Trung tâm PHCN – BVĐK TW Thái Nguyên</w:t>
            </w:r>
          </w:p>
        </w:tc>
      </w:tr>
      <w:tr w:rsidR="00A32953" w:rsidRPr="00A32953" w14:paraId="20AF782E" w14:textId="77777777" w:rsidTr="007A5D3A">
        <w:tc>
          <w:tcPr>
            <w:tcW w:w="1328" w:type="pct"/>
            <w:vMerge/>
          </w:tcPr>
          <w:p w14:paraId="1A78E3DB" w14:textId="77777777" w:rsidR="00A32953" w:rsidRPr="00A32953" w:rsidRDefault="00A32953" w:rsidP="007A5D3A">
            <w:pPr>
              <w:spacing w:line="264" w:lineRule="auto"/>
              <w:ind w:left="114" w:hanging="57"/>
              <w:rPr>
                <w:rFonts w:ascii="Times New Roman" w:hAnsi="Times New Roman" w:cs="Times New Roman"/>
                <w:sz w:val="26"/>
                <w:szCs w:val="26"/>
              </w:rPr>
            </w:pPr>
          </w:p>
        </w:tc>
        <w:tc>
          <w:tcPr>
            <w:tcW w:w="934" w:type="pct"/>
          </w:tcPr>
          <w:p w14:paraId="2ACA13CA" w14:textId="77777777" w:rsidR="00A32953" w:rsidRPr="00A32953" w:rsidRDefault="00A32953" w:rsidP="007A5D3A">
            <w:pPr>
              <w:spacing w:line="264" w:lineRule="auto"/>
              <w:ind w:left="114" w:hanging="57"/>
              <w:jc w:val="both"/>
              <w:rPr>
                <w:rFonts w:ascii="Times New Roman" w:hAnsi="Times New Roman" w:cs="Times New Roman"/>
                <w:sz w:val="26"/>
                <w:szCs w:val="26"/>
              </w:rPr>
            </w:pPr>
            <w:r w:rsidRPr="00A32953">
              <w:rPr>
                <w:rFonts w:ascii="Times New Roman" w:hAnsi="Times New Roman" w:cs="Times New Roman"/>
                <w:sz w:val="26"/>
                <w:szCs w:val="26"/>
              </w:rPr>
              <w:t>Bệnh viện đại học</w:t>
            </w:r>
          </w:p>
        </w:tc>
        <w:tc>
          <w:tcPr>
            <w:tcW w:w="1485" w:type="pct"/>
          </w:tcPr>
          <w:p w14:paraId="2565F973" w14:textId="77777777" w:rsidR="00A32953" w:rsidRPr="00A32953" w:rsidRDefault="00A32953" w:rsidP="007A5D3A">
            <w:pPr>
              <w:spacing w:line="264" w:lineRule="auto"/>
              <w:ind w:left="114" w:hanging="57"/>
              <w:jc w:val="center"/>
              <w:rPr>
                <w:rFonts w:ascii="Times New Roman" w:hAnsi="Times New Roman" w:cs="Times New Roman"/>
                <w:sz w:val="26"/>
                <w:szCs w:val="26"/>
              </w:rPr>
            </w:pPr>
            <w:r w:rsidRPr="00A32953">
              <w:rPr>
                <w:rFonts w:ascii="Times New Roman" w:hAnsi="Times New Roman" w:cs="Times New Roman"/>
                <w:sz w:val="26"/>
                <w:szCs w:val="26"/>
              </w:rPr>
              <w:t>01</w:t>
            </w:r>
          </w:p>
          <w:p w14:paraId="541F706E" w14:textId="77777777" w:rsidR="00A32953" w:rsidRPr="00A32953" w:rsidRDefault="00A32953" w:rsidP="007A5D3A">
            <w:pPr>
              <w:spacing w:line="264" w:lineRule="auto"/>
              <w:ind w:left="114" w:hanging="57"/>
              <w:jc w:val="center"/>
              <w:rPr>
                <w:rFonts w:ascii="Times New Roman" w:hAnsi="Times New Roman" w:cs="Times New Roman"/>
                <w:sz w:val="26"/>
                <w:szCs w:val="26"/>
              </w:rPr>
            </w:pPr>
            <w:r w:rsidRPr="00A32953">
              <w:rPr>
                <w:rFonts w:ascii="Times New Roman" w:hAnsi="Times New Roman" w:cs="Times New Roman"/>
                <w:i/>
                <w:iCs/>
                <w:sz w:val="26"/>
                <w:szCs w:val="26"/>
              </w:rPr>
              <w:t>BV đại học Y Dược Thái Nguyên</w:t>
            </w:r>
          </w:p>
        </w:tc>
        <w:tc>
          <w:tcPr>
            <w:tcW w:w="1252" w:type="pct"/>
          </w:tcPr>
          <w:p w14:paraId="5528FE45" w14:textId="77777777" w:rsidR="00A32953" w:rsidRPr="00A32953" w:rsidRDefault="00A32953" w:rsidP="007A5D3A">
            <w:pPr>
              <w:spacing w:line="264" w:lineRule="auto"/>
              <w:ind w:left="114" w:hanging="57"/>
              <w:jc w:val="center"/>
              <w:rPr>
                <w:rFonts w:ascii="Times New Roman" w:hAnsi="Times New Roman" w:cs="Times New Roman"/>
                <w:sz w:val="26"/>
                <w:szCs w:val="26"/>
              </w:rPr>
            </w:pPr>
          </w:p>
        </w:tc>
      </w:tr>
      <w:tr w:rsidR="00A32953" w:rsidRPr="00A32953" w14:paraId="1C27392D" w14:textId="77777777" w:rsidTr="007A5D3A">
        <w:tc>
          <w:tcPr>
            <w:tcW w:w="5000" w:type="pct"/>
            <w:gridSpan w:val="4"/>
          </w:tcPr>
          <w:p w14:paraId="06A251C2" w14:textId="77777777" w:rsidR="00A32953" w:rsidRPr="00A32953" w:rsidRDefault="00A32953" w:rsidP="007A5D3A">
            <w:pPr>
              <w:spacing w:line="264" w:lineRule="auto"/>
              <w:ind w:left="114" w:hanging="57"/>
              <w:rPr>
                <w:rFonts w:ascii="Times New Roman" w:hAnsi="Times New Roman" w:cs="Times New Roman"/>
                <w:b/>
                <w:bCs/>
                <w:i/>
                <w:iCs/>
                <w:sz w:val="26"/>
                <w:szCs w:val="26"/>
              </w:rPr>
            </w:pPr>
            <w:r w:rsidRPr="00A32953">
              <w:rPr>
                <w:rFonts w:ascii="Times New Roman" w:hAnsi="Times New Roman" w:cs="Times New Roman"/>
                <w:b/>
                <w:bCs/>
                <w:i/>
                <w:iCs/>
                <w:sz w:val="26"/>
                <w:szCs w:val="26"/>
              </w:rPr>
              <w:t>2. Vùng Đồng bằng sông Hồng (06 tỉnh)</w:t>
            </w:r>
          </w:p>
        </w:tc>
      </w:tr>
      <w:tr w:rsidR="00A32953" w:rsidRPr="00A32953" w14:paraId="5EA23118" w14:textId="77777777" w:rsidTr="007A5D3A">
        <w:tc>
          <w:tcPr>
            <w:tcW w:w="1328" w:type="pct"/>
            <w:vMerge w:val="restart"/>
          </w:tcPr>
          <w:p w14:paraId="27C92195" w14:textId="77777777" w:rsidR="00A32953" w:rsidRPr="00A32953" w:rsidRDefault="00A32953" w:rsidP="007A5D3A">
            <w:pPr>
              <w:spacing w:line="264" w:lineRule="auto"/>
              <w:ind w:left="114" w:hanging="57"/>
              <w:jc w:val="both"/>
              <w:rPr>
                <w:rFonts w:ascii="Times New Roman" w:hAnsi="Times New Roman" w:cs="Times New Roman"/>
                <w:sz w:val="26"/>
                <w:szCs w:val="26"/>
              </w:rPr>
            </w:pPr>
          </w:p>
          <w:p w14:paraId="6A1A0760" w14:textId="77777777" w:rsidR="00A32953" w:rsidRPr="00A32953" w:rsidRDefault="00A32953" w:rsidP="007A5D3A">
            <w:pPr>
              <w:spacing w:line="264" w:lineRule="auto"/>
              <w:ind w:left="114" w:hanging="57"/>
              <w:jc w:val="both"/>
              <w:rPr>
                <w:rFonts w:ascii="Times New Roman" w:hAnsi="Times New Roman" w:cs="Times New Roman"/>
                <w:sz w:val="26"/>
                <w:szCs w:val="26"/>
              </w:rPr>
            </w:pPr>
            <w:r w:rsidRPr="00A32953">
              <w:rPr>
                <w:rFonts w:ascii="Times New Roman" w:hAnsi="Times New Roman" w:cs="Times New Roman"/>
                <w:sz w:val="26"/>
                <w:szCs w:val="26"/>
              </w:rPr>
              <w:t>Bao g</w:t>
            </w:r>
            <w:r w:rsidRPr="00A32953">
              <w:rPr>
                <w:rFonts w:ascii="Times New Roman" w:hAnsi="Times New Roman" w:cs="Times New Roman"/>
                <w:sz w:val="26"/>
                <w:szCs w:val="26"/>
                <w:lang w:val="vi-VN"/>
              </w:rPr>
              <w:t xml:space="preserve">ồm 6 tỉnh, thành phố: Hà Nội, Hải Phòng, </w:t>
            </w:r>
            <w:r w:rsidRPr="00A32953">
              <w:rPr>
                <w:rFonts w:ascii="Times New Roman" w:hAnsi="Times New Roman" w:cs="Times New Roman"/>
                <w:sz w:val="26"/>
                <w:szCs w:val="26"/>
              </w:rPr>
              <w:t xml:space="preserve">Quảng Ninh, Bắc Ninh, Hưng Yên, </w:t>
            </w:r>
            <w:r w:rsidRPr="00A32953">
              <w:rPr>
                <w:rFonts w:ascii="Times New Roman" w:hAnsi="Times New Roman" w:cs="Times New Roman"/>
                <w:sz w:val="26"/>
                <w:szCs w:val="26"/>
                <w:lang w:val="vi-VN"/>
              </w:rPr>
              <w:t>Ninh Bình</w:t>
            </w:r>
          </w:p>
        </w:tc>
        <w:tc>
          <w:tcPr>
            <w:tcW w:w="934" w:type="pct"/>
          </w:tcPr>
          <w:p w14:paraId="0399DB33" w14:textId="77777777" w:rsidR="00A32953" w:rsidRPr="00A32953" w:rsidRDefault="00A32953" w:rsidP="007A5D3A">
            <w:pPr>
              <w:spacing w:line="264" w:lineRule="auto"/>
              <w:ind w:left="114" w:hanging="57"/>
              <w:jc w:val="both"/>
              <w:rPr>
                <w:rFonts w:ascii="Times New Roman" w:hAnsi="Times New Roman" w:cs="Times New Roman"/>
                <w:sz w:val="26"/>
                <w:szCs w:val="26"/>
              </w:rPr>
            </w:pPr>
            <w:r w:rsidRPr="00A32953">
              <w:rPr>
                <w:rFonts w:ascii="Times New Roman" w:hAnsi="Times New Roman" w:cs="Times New Roman"/>
                <w:sz w:val="26"/>
                <w:szCs w:val="26"/>
              </w:rPr>
              <w:t>Bệnh viện chuyên sâu kỹ thuật cao</w:t>
            </w:r>
          </w:p>
        </w:tc>
        <w:tc>
          <w:tcPr>
            <w:tcW w:w="1485" w:type="pct"/>
          </w:tcPr>
          <w:p w14:paraId="407AE787" w14:textId="77777777" w:rsidR="00A32953" w:rsidRPr="00A32953" w:rsidRDefault="00A32953" w:rsidP="007A5D3A">
            <w:pPr>
              <w:spacing w:line="264" w:lineRule="auto"/>
              <w:ind w:left="114" w:hanging="57"/>
              <w:jc w:val="center"/>
              <w:rPr>
                <w:rFonts w:ascii="Times New Roman" w:hAnsi="Times New Roman" w:cs="Times New Roman"/>
                <w:sz w:val="26"/>
                <w:szCs w:val="26"/>
              </w:rPr>
            </w:pPr>
            <w:r w:rsidRPr="00A32953">
              <w:rPr>
                <w:rFonts w:ascii="Times New Roman" w:hAnsi="Times New Roman" w:cs="Times New Roman"/>
                <w:sz w:val="26"/>
                <w:szCs w:val="26"/>
              </w:rPr>
              <w:t>02</w:t>
            </w:r>
          </w:p>
          <w:p w14:paraId="46110221" w14:textId="77777777" w:rsidR="00A32953" w:rsidRPr="00A32953" w:rsidRDefault="00A32953" w:rsidP="007A5D3A">
            <w:pPr>
              <w:spacing w:line="264" w:lineRule="auto"/>
              <w:ind w:left="114" w:hanging="57"/>
              <w:jc w:val="center"/>
              <w:rPr>
                <w:rFonts w:ascii="Times New Roman" w:hAnsi="Times New Roman" w:cs="Times New Roman"/>
                <w:sz w:val="26"/>
                <w:szCs w:val="26"/>
              </w:rPr>
            </w:pPr>
            <w:r w:rsidRPr="00A32953">
              <w:rPr>
                <w:rFonts w:ascii="Times New Roman" w:hAnsi="Times New Roman" w:cs="Times New Roman"/>
                <w:i/>
                <w:iCs/>
                <w:sz w:val="26"/>
                <w:szCs w:val="26"/>
              </w:rPr>
              <w:t>BV Bạch Mai, BV TW Quân đội 108</w:t>
            </w:r>
          </w:p>
        </w:tc>
        <w:tc>
          <w:tcPr>
            <w:tcW w:w="1252" w:type="pct"/>
          </w:tcPr>
          <w:p w14:paraId="158B8EE6" w14:textId="77777777" w:rsidR="00A32953" w:rsidRPr="00A32953" w:rsidRDefault="00A32953" w:rsidP="007A5D3A">
            <w:pPr>
              <w:spacing w:line="264" w:lineRule="auto"/>
              <w:ind w:left="114" w:hanging="57"/>
              <w:jc w:val="center"/>
              <w:rPr>
                <w:rFonts w:ascii="Times New Roman" w:hAnsi="Times New Roman" w:cs="Times New Roman"/>
                <w:sz w:val="26"/>
                <w:szCs w:val="26"/>
              </w:rPr>
            </w:pPr>
            <w:r w:rsidRPr="00A32953">
              <w:rPr>
                <w:rFonts w:ascii="Times New Roman" w:hAnsi="Times New Roman" w:cs="Times New Roman"/>
                <w:sz w:val="26"/>
                <w:szCs w:val="26"/>
              </w:rPr>
              <w:t>01</w:t>
            </w:r>
          </w:p>
          <w:p w14:paraId="25F5B80A" w14:textId="77777777" w:rsidR="00A32953" w:rsidRPr="00A32953" w:rsidRDefault="00A32953" w:rsidP="007A5D3A">
            <w:pPr>
              <w:spacing w:line="264" w:lineRule="auto"/>
              <w:ind w:left="114" w:hanging="57"/>
              <w:jc w:val="center"/>
              <w:rPr>
                <w:rFonts w:ascii="Times New Roman" w:hAnsi="Times New Roman" w:cs="Times New Roman"/>
                <w:sz w:val="26"/>
                <w:szCs w:val="26"/>
              </w:rPr>
            </w:pPr>
            <w:r w:rsidRPr="00A32953">
              <w:rPr>
                <w:rFonts w:ascii="Times New Roman" w:hAnsi="Times New Roman" w:cs="Times New Roman"/>
                <w:i/>
                <w:iCs/>
                <w:sz w:val="26"/>
                <w:szCs w:val="26"/>
              </w:rPr>
              <w:t>BV Việt Đức</w:t>
            </w:r>
          </w:p>
        </w:tc>
      </w:tr>
      <w:tr w:rsidR="00A32953" w:rsidRPr="00A32953" w14:paraId="38C97BFD" w14:textId="77777777" w:rsidTr="007A5D3A">
        <w:tc>
          <w:tcPr>
            <w:tcW w:w="1328" w:type="pct"/>
            <w:vMerge/>
          </w:tcPr>
          <w:p w14:paraId="0F426147" w14:textId="77777777" w:rsidR="00A32953" w:rsidRPr="00A32953" w:rsidRDefault="00A32953" w:rsidP="007A5D3A">
            <w:pPr>
              <w:spacing w:line="264" w:lineRule="auto"/>
              <w:ind w:left="114" w:hanging="57"/>
              <w:jc w:val="both"/>
              <w:rPr>
                <w:rFonts w:ascii="Times New Roman" w:hAnsi="Times New Roman" w:cs="Times New Roman"/>
                <w:sz w:val="26"/>
                <w:szCs w:val="26"/>
              </w:rPr>
            </w:pPr>
          </w:p>
        </w:tc>
        <w:tc>
          <w:tcPr>
            <w:tcW w:w="934" w:type="pct"/>
          </w:tcPr>
          <w:p w14:paraId="009AA86E" w14:textId="77777777" w:rsidR="00A32953" w:rsidRPr="00A32953" w:rsidRDefault="00A32953" w:rsidP="007A5D3A">
            <w:pPr>
              <w:spacing w:line="264" w:lineRule="auto"/>
              <w:ind w:left="114" w:hanging="57"/>
              <w:jc w:val="both"/>
              <w:rPr>
                <w:rFonts w:ascii="Times New Roman" w:hAnsi="Times New Roman" w:cs="Times New Roman"/>
                <w:sz w:val="26"/>
                <w:szCs w:val="26"/>
              </w:rPr>
            </w:pPr>
            <w:r w:rsidRPr="00A32953">
              <w:rPr>
                <w:rFonts w:ascii="Times New Roman" w:hAnsi="Times New Roman" w:cs="Times New Roman"/>
                <w:sz w:val="26"/>
                <w:szCs w:val="26"/>
              </w:rPr>
              <w:t>Bệnh viện trực thuộc Bộ Y tế</w:t>
            </w:r>
          </w:p>
        </w:tc>
        <w:tc>
          <w:tcPr>
            <w:tcW w:w="1485" w:type="pct"/>
          </w:tcPr>
          <w:p w14:paraId="483C29F3" w14:textId="77777777" w:rsidR="00A32953" w:rsidRPr="00A32953" w:rsidRDefault="00A32953" w:rsidP="007A5D3A">
            <w:pPr>
              <w:spacing w:line="264" w:lineRule="auto"/>
              <w:ind w:left="114" w:hanging="57"/>
              <w:jc w:val="center"/>
              <w:rPr>
                <w:rFonts w:ascii="Times New Roman" w:hAnsi="Times New Roman" w:cs="Times New Roman"/>
                <w:sz w:val="26"/>
                <w:szCs w:val="26"/>
              </w:rPr>
            </w:pPr>
            <w:r w:rsidRPr="00A32953">
              <w:rPr>
                <w:rFonts w:ascii="Times New Roman" w:hAnsi="Times New Roman" w:cs="Times New Roman"/>
                <w:sz w:val="26"/>
                <w:szCs w:val="26"/>
              </w:rPr>
              <w:t>2</w:t>
            </w:r>
          </w:p>
          <w:p w14:paraId="47222CA4" w14:textId="77777777" w:rsidR="00A32953" w:rsidRPr="00A32953" w:rsidRDefault="00A32953" w:rsidP="007A5D3A">
            <w:pPr>
              <w:spacing w:line="264" w:lineRule="auto"/>
              <w:ind w:left="114" w:hanging="57"/>
              <w:jc w:val="center"/>
              <w:rPr>
                <w:rFonts w:ascii="Times New Roman" w:hAnsi="Times New Roman" w:cs="Times New Roman"/>
                <w:sz w:val="26"/>
                <w:szCs w:val="26"/>
              </w:rPr>
            </w:pPr>
            <w:r w:rsidRPr="00A32953">
              <w:rPr>
                <w:rFonts w:ascii="Times New Roman" w:hAnsi="Times New Roman" w:cs="Times New Roman"/>
                <w:i/>
                <w:iCs/>
                <w:sz w:val="26"/>
                <w:szCs w:val="26"/>
              </w:rPr>
              <w:t>BV E, BV Hữu Nghị</w:t>
            </w:r>
          </w:p>
        </w:tc>
        <w:tc>
          <w:tcPr>
            <w:tcW w:w="1252" w:type="pct"/>
          </w:tcPr>
          <w:p w14:paraId="05175AF6" w14:textId="77777777" w:rsidR="00A32953" w:rsidRPr="00A32953" w:rsidRDefault="00A32953" w:rsidP="007A5D3A">
            <w:pPr>
              <w:spacing w:line="264" w:lineRule="auto"/>
              <w:ind w:left="114" w:hanging="57"/>
              <w:jc w:val="center"/>
              <w:rPr>
                <w:rFonts w:ascii="Times New Roman" w:hAnsi="Times New Roman" w:cs="Times New Roman"/>
                <w:sz w:val="26"/>
                <w:szCs w:val="26"/>
              </w:rPr>
            </w:pPr>
            <w:r w:rsidRPr="00A32953">
              <w:rPr>
                <w:rFonts w:ascii="Times New Roman" w:hAnsi="Times New Roman" w:cs="Times New Roman"/>
                <w:sz w:val="26"/>
                <w:szCs w:val="26"/>
              </w:rPr>
              <w:t xml:space="preserve">16 </w:t>
            </w:r>
          </w:p>
          <w:p w14:paraId="6C093880" w14:textId="77777777" w:rsidR="00A32953" w:rsidRPr="00A32953" w:rsidRDefault="00A32953" w:rsidP="007A5D3A">
            <w:pPr>
              <w:spacing w:line="264" w:lineRule="auto"/>
              <w:ind w:left="114" w:hanging="57"/>
              <w:jc w:val="center"/>
              <w:rPr>
                <w:rFonts w:ascii="Times New Roman" w:hAnsi="Times New Roman" w:cs="Times New Roman"/>
                <w:i/>
                <w:sz w:val="26"/>
                <w:szCs w:val="26"/>
              </w:rPr>
            </w:pPr>
            <w:r w:rsidRPr="00A32953">
              <w:rPr>
                <w:rFonts w:ascii="Times New Roman" w:hAnsi="Times New Roman" w:cs="Times New Roman"/>
                <w:i/>
                <w:sz w:val="26"/>
                <w:szCs w:val="26"/>
              </w:rPr>
              <w:t>BV K, BV Mắt TW, BV Nội tiết TW, BV TMH TW, BV RHM TW, BV Nhiệt đới TW, Viện HHTM TW, BV Phụ sản TW, BV Tâm thần TW, BV Lão khoa TW, BV Phổi TW, BV Nhi TW, Viện Châm cứu, BV YHCT TW, BV Da Liễu TW</w:t>
            </w:r>
          </w:p>
        </w:tc>
      </w:tr>
      <w:tr w:rsidR="00A32953" w:rsidRPr="00A32953" w14:paraId="7190FAF8" w14:textId="77777777" w:rsidTr="007A5D3A">
        <w:tc>
          <w:tcPr>
            <w:tcW w:w="1328" w:type="pct"/>
            <w:vMerge/>
          </w:tcPr>
          <w:p w14:paraId="24A66B8F" w14:textId="77777777" w:rsidR="00A32953" w:rsidRPr="00A32953" w:rsidRDefault="00A32953" w:rsidP="007A5D3A">
            <w:pPr>
              <w:spacing w:line="264" w:lineRule="auto"/>
              <w:ind w:left="114" w:hanging="57"/>
              <w:jc w:val="both"/>
              <w:rPr>
                <w:rFonts w:ascii="Times New Roman" w:hAnsi="Times New Roman" w:cs="Times New Roman"/>
                <w:sz w:val="26"/>
                <w:szCs w:val="26"/>
              </w:rPr>
            </w:pPr>
          </w:p>
        </w:tc>
        <w:tc>
          <w:tcPr>
            <w:tcW w:w="934" w:type="pct"/>
          </w:tcPr>
          <w:p w14:paraId="1F790DD7" w14:textId="77777777" w:rsidR="00A32953" w:rsidRPr="00A32953" w:rsidRDefault="00A32953" w:rsidP="007A5D3A">
            <w:pPr>
              <w:spacing w:line="264" w:lineRule="auto"/>
              <w:ind w:left="114" w:hanging="57"/>
              <w:jc w:val="both"/>
              <w:rPr>
                <w:rFonts w:ascii="Times New Roman" w:hAnsi="Times New Roman" w:cs="Times New Roman"/>
                <w:sz w:val="26"/>
                <w:szCs w:val="26"/>
              </w:rPr>
            </w:pPr>
            <w:r w:rsidRPr="00A32953">
              <w:rPr>
                <w:rFonts w:ascii="Times New Roman" w:hAnsi="Times New Roman" w:cs="Times New Roman"/>
                <w:sz w:val="26"/>
                <w:szCs w:val="26"/>
              </w:rPr>
              <w:t>Bệnh viện đảm nhận chức năng vùng</w:t>
            </w:r>
          </w:p>
        </w:tc>
        <w:tc>
          <w:tcPr>
            <w:tcW w:w="1485" w:type="pct"/>
          </w:tcPr>
          <w:p w14:paraId="0214B020" w14:textId="77777777" w:rsidR="00A32953" w:rsidRPr="00A32953" w:rsidRDefault="00A32953" w:rsidP="007A5D3A">
            <w:pPr>
              <w:spacing w:line="264" w:lineRule="auto"/>
              <w:ind w:left="114" w:hanging="57"/>
              <w:jc w:val="center"/>
              <w:rPr>
                <w:rFonts w:ascii="Times New Roman" w:hAnsi="Times New Roman" w:cs="Times New Roman"/>
                <w:sz w:val="26"/>
                <w:szCs w:val="26"/>
              </w:rPr>
            </w:pPr>
            <w:r w:rsidRPr="00A32953">
              <w:rPr>
                <w:rFonts w:ascii="Times New Roman" w:hAnsi="Times New Roman" w:cs="Times New Roman"/>
                <w:sz w:val="26"/>
                <w:szCs w:val="26"/>
              </w:rPr>
              <w:t>03</w:t>
            </w:r>
          </w:p>
          <w:p w14:paraId="6EB565E2" w14:textId="77777777" w:rsidR="00A32953" w:rsidRPr="00A32953" w:rsidRDefault="00A32953" w:rsidP="007A5D3A">
            <w:pPr>
              <w:spacing w:line="264" w:lineRule="auto"/>
              <w:ind w:left="114" w:hanging="57"/>
              <w:jc w:val="center"/>
              <w:rPr>
                <w:rFonts w:ascii="Times New Roman" w:hAnsi="Times New Roman" w:cs="Times New Roman"/>
                <w:sz w:val="26"/>
                <w:szCs w:val="26"/>
              </w:rPr>
            </w:pPr>
            <w:r w:rsidRPr="00A32953">
              <w:rPr>
                <w:rFonts w:ascii="Times New Roman" w:hAnsi="Times New Roman" w:cs="Times New Roman"/>
                <w:i/>
                <w:iCs/>
                <w:sz w:val="26"/>
                <w:szCs w:val="26"/>
              </w:rPr>
              <w:t xml:space="preserve">Bệnh viện Thanh Nhàn, BV Xanh Pôn, BV Hữu </w:t>
            </w:r>
            <w:r w:rsidRPr="00A32953">
              <w:rPr>
                <w:rFonts w:ascii="Times New Roman" w:hAnsi="Times New Roman" w:cs="Times New Roman"/>
                <w:i/>
                <w:iCs/>
                <w:sz w:val="26"/>
                <w:szCs w:val="26"/>
              </w:rPr>
              <w:lastRenderedPageBreak/>
              <w:t xml:space="preserve">Nghị Việt Tiệp Hải Phòng </w:t>
            </w:r>
          </w:p>
        </w:tc>
        <w:tc>
          <w:tcPr>
            <w:tcW w:w="1252" w:type="pct"/>
          </w:tcPr>
          <w:p w14:paraId="40127A07" w14:textId="77777777" w:rsidR="00A32953" w:rsidRPr="00A32953" w:rsidRDefault="00A32953" w:rsidP="007A5D3A">
            <w:pPr>
              <w:spacing w:line="264" w:lineRule="auto"/>
              <w:ind w:left="114" w:hanging="57"/>
              <w:jc w:val="center"/>
              <w:rPr>
                <w:rFonts w:ascii="Times New Roman" w:hAnsi="Times New Roman" w:cs="Times New Roman"/>
                <w:sz w:val="26"/>
                <w:szCs w:val="26"/>
              </w:rPr>
            </w:pPr>
            <w:r w:rsidRPr="00A32953">
              <w:rPr>
                <w:rFonts w:ascii="Times New Roman" w:hAnsi="Times New Roman" w:cs="Times New Roman"/>
                <w:sz w:val="26"/>
                <w:szCs w:val="26"/>
              </w:rPr>
              <w:lastRenderedPageBreak/>
              <w:t>05</w:t>
            </w:r>
          </w:p>
          <w:p w14:paraId="1FE030BE" w14:textId="77777777" w:rsidR="00A32953" w:rsidRPr="00A32953" w:rsidRDefault="00A32953" w:rsidP="007A5D3A">
            <w:pPr>
              <w:spacing w:line="264" w:lineRule="auto"/>
              <w:ind w:left="114" w:hanging="57"/>
              <w:jc w:val="center"/>
              <w:rPr>
                <w:rFonts w:ascii="Times New Roman" w:hAnsi="Times New Roman" w:cs="Times New Roman"/>
                <w:i/>
                <w:iCs/>
                <w:sz w:val="26"/>
                <w:szCs w:val="26"/>
              </w:rPr>
            </w:pPr>
            <w:r w:rsidRPr="00A32953">
              <w:rPr>
                <w:rFonts w:ascii="Times New Roman" w:hAnsi="Times New Roman" w:cs="Times New Roman"/>
                <w:i/>
                <w:iCs/>
                <w:sz w:val="26"/>
                <w:szCs w:val="26"/>
              </w:rPr>
              <w:t xml:space="preserve">BV Ung bướu Hà Nội, BV Tim Hà </w:t>
            </w:r>
            <w:r w:rsidRPr="00A32953">
              <w:rPr>
                <w:rFonts w:ascii="Times New Roman" w:hAnsi="Times New Roman" w:cs="Times New Roman"/>
                <w:i/>
                <w:iCs/>
                <w:sz w:val="26"/>
                <w:szCs w:val="26"/>
              </w:rPr>
              <w:lastRenderedPageBreak/>
              <w:t>Nội, BV Phụ sản Hà Nội, BV Phụ sản Hải Phòng</w:t>
            </w:r>
          </w:p>
          <w:p w14:paraId="76BAA676" w14:textId="77777777" w:rsidR="00A32953" w:rsidRPr="00A32953" w:rsidRDefault="00A32953" w:rsidP="007A5D3A">
            <w:pPr>
              <w:spacing w:line="264" w:lineRule="auto"/>
              <w:ind w:left="114" w:hanging="57"/>
              <w:jc w:val="center"/>
              <w:rPr>
                <w:rFonts w:ascii="Times New Roman" w:hAnsi="Times New Roman" w:cs="Times New Roman"/>
                <w:i/>
                <w:iCs/>
                <w:sz w:val="26"/>
                <w:szCs w:val="26"/>
              </w:rPr>
            </w:pPr>
            <w:r w:rsidRPr="00A32953">
              <w:rPr>
                <w:rFonts w:ascii="Times New Roman" w:hAnsi="Times New Roman" w:cs="Times New Roman"/>
                <w:i/>
                <w:iCs/>
                <w:sz w:val="26"/>
                <w:szCs w:val="26"/>
              </w:rPr>
              <w:t>BV PHCN Hà Nội</w:t>
            </w:r>
          </w:p>
        </w:tc>
      </w:tr>
      <w:tr w:rsidR="00A32953" w:rsidRPr="00A32953" w14:paraId="3BB674F4" w14:textId="77777777" w:rsidTr="007A5D3A">
        <w:tc>
          <w:tcPr>
            <w:tcW w:w="1328" w:type="pct"/>
            <w:vMerge/>
          </w:tcPr>
          <w:p w14:paraId="61F8F0E8" w14:textId="77777777" w:rsidR="00A32953" w:rsidRPr="00A32953" w:rsidRDefault="00A32953" w:rsidP="007A5D3A">
            <w:pPr>
              <w:spacing w:line="264" w:lineRule="auto"/>
              <w:ind w:left="114" w:hanging="57"/>
              <w:jc w:val="both"/>
              <w:rPr>
                <w:rFonts w:ascii="Times New Roman" w:hAnsi="Times New Roman" w:cs="Times New Roman"/>
                <w:sz w:val="26"/>
                <w:szCs w:val="26"/>
              </w:rPr>
            </w:pPr>
          </w:p>
        </w:tc>
        <w:tc>
          <w:tcPr>
            <w:tcW w:w="934" w:type="pct"/>
          </w:tcPr>
          <w:p w14:paraId="263ED504" w14:textId="77777777" w:rsidR="00A32953" w:rsidRPr="00A32953" w:rsidRDefault="00A32953" w:rsidP="007A5D3A">
            <w:pPr>
              <w:spacing w:line="264" w:lineRule="auto"/>
              <w:ind w:left="114" w:hanging="57"/>
              <w:jc w:val="both"/>
              <w:rPr>
                <w:rFonts w:ascii="Times New Roman" w:hAnsi="Times New Roman" w:cs="Times New Roman"/>
                <w:sz w:val="26"/>
                <w:szCs w:val="26"/>
              </w:rPr>
            </w:pPr>
            <w:r w:rsidRPr="00A32953">
              <w:rPr>
                <w:rFonts w:ascii="Times New Roman" w:hAnsi="Times New Roman" w:cs="Times New Roman"/>
                <w:sz w:val="26"/>
                <w:szCs w:val="26"/>
              </w:rPr>
              <w:t>Bệnh viện đại học</w:t>
            </w:r>
          </w:p>
        </w:tc>
        <w:tc>
          <w:tcPr>
            <w:tcW w:w="1485" w:type="pct"/>
          </w:tcPr>
          <w:p w14:paraId="537EC109" w14:textId="77777777" w:rsidR="00A32953" w:rsidRPr="00A32953" w:rsidRDefault="00A32953" w:rsidP="007A5D3A">
            <w:pPr>
              <w:spacing w:line="264" w:lineRule="auto"/>
              <w:ind w:left="114" w:hanging="57"/>
              <w:jc w:val="center"/>
              <w:rPr>
                <w:rFonts w:ascii="Times New Roman" w:hAnsi="Times New Roman" w:cs="Times New Roman"/>
                <w:sz w:val="26"/>
                <w:szCs w:val="26"/>
              </w:rPr>
            </w:pPr>
            <w:r w:rsidRPr="00A32953">
              <w:rPr>
                <w:rFonts w:ascii="Times New Roman" w:hAnsi="Times New Roman" w:cs="Times New Roman"/>
                <w:sz w:val="26"/>
                <w:szCs w:val="26"/>
              </w:rPr>
              <w:t>04</w:t>
            </w:r>
          </w:p>
          <w:p w14:paraId="40C05428" w14:textId="77777777" w:rsidR="00A32953" w:rsidRPr="00A32953" w:rsidRDefault="00A32953" w:rsidP="007A5D3A">
            <w:pPr>
              <w:spacing w:line="264" w:lineRule="auto"/>
              <w:ind w:left="114" w:hanging="57"/>
              <w:jc w:val="center"/>
              <w:rPr>
                <w:rFonts w:ascii="Times New Roman" w:hAnsi="Times New Roman" w:cs="Times New Roman"/>
                <w:sz w:val="26"/>
                <w:szCs w:val="26"/>
              </w:rPr>
            </w:pPr>
            <w:r w:rsidRPr="00A32953">
              <w:rPr>
                <w:rFonts w:ascii="Times New Roman" w:hAnsi="Times New Roman" w:cs="Times New Roman"/>
                <w:i/>
                <w:iCs/>
                <w:sz w:val="26"/>
                <w:szCs w:val="26"/>
              </w:rPr>
              <w:t>BV đại học Y Hà Nội, BV đại học Y Hải Phòng, BV đại học Y Thái Bình, BV đại học Y Dược - Đại học Quốc gia Hà Nội</w:t>
            </w:r>
          </w:p>
        </w:tc>
        <w:tc>
          <w:tcPr>
            <w:tcW w:w="1252" w:type="pct"/>
          </w:tcPr>
          <w:p w14:paraId="2D694CDD" w14:textId="77777777" w:rsidR="00A32953" w:rsidRPr="00A32953" w:rsidRDefault="00A32953" w:rsidP="007A5D3A">
            <w:pPr>
              <w:spacing w:line="264" w:lineRule="auto"/>
              <w:ind w:left="114" w:hanging="57"/>
              <w:jc w:val="center"/>
              <w:rPr>
                <w:rFonts w:ascii="Times New Roman" w:hAnsi="Times New Roman" w:cs="Times New Roman"/>
                <w:sz w:val="26"/>
                <w:szCs w:val="26"/>
              </w:rPr>
            </w:pPr>
          </w:p>
        </w:tc>
      </w:tr>
      <w:tr w:rsidR="00A32953" w:rsidRPr="00A32953" w14:paraId="74FE677B" w14:textId="77777777" w:rsidTr="007A5D3A">
        <w:tc>
          <w:tcPr>
            <w:tcW w:w="5000" w:type="pct"/>
            <w:gridSpan w:val="4"/>
          </w:tcPr>
          <w:p w14:paraId="61B19718" w14:textId="77777777" w:rsidR="00A32953" w:rsidRPr="00A32953" w:rsidRDefault="00A32953" w:rsidP="007A5D3A">
            <w:pPr>
              <w:spacing w:line="264" w:lineRule="auto"/>
              <w:ind w:left="114" w:hanging="57"/>
              <w:rPr>
                <w:rFonts w:ascii="Times New Roman" w:hAnsi="Times New Roman" w:cs="Times New Roman"/>
                <w:b/>
                <w:bCs/>
                <w:i/>
                <w:iCs/>
                <w:sz w:val="26"/>
                <w:szCs w:val="26"/>
              </w:rPr>
            </w:pPr>
            <w:r w:rsidRPr="00A32953">
              <w:rPr>
                <w:rFonts w:ascii="Times New Roman" w:hAnsi="Times New Roman" w:cs="Times New Roman"/>
                <w:b/>
                <w:bCs/>
                <w:i/>
                <w:iCs/>
                <w:sz w:val="26"/>
                <w:szCs w:val="26"/>
              </w:rPr>
              <w:t>3. Vùng Bắc Trung bộ (05 tỉnh)</w:t>
            </w:r>
          </w:p>
        </w:tc>
      </w:tr>
      <w:tr w:rsidR="00A32953" w:rsidRPr="00A32953" w14:paraId="7C970320" w14:textId="77777777" w:rsidTr="007A5D3A">
        <w:tc>
          <w:tcPr>
            <w:tcW w:w="1328" w:type="pct"/>
            <w:vMerge w:val="restart"/>
          </w:tcPr>
          <w:p w14:paraId="5ED4CBDF" w14:textId="77777777" w:rsidR="00A32953" w:rsidRPr="00A32953" w:rsidRDefault="00A32953" w:rsidP="007A5D3A">
            <w:pPr>
              <w:spacing w:line="264" w:lineRule="auto"/>
              <w:ind w:left="114" w:hanging="57"/>
              <w:jc w:val="both"/>
              <w:rPr>
                <w:rFonts w:ascii="Times New Roman" w:hAnsi="Times New Roman" w:cs="Times New Roman"/>
                <w:sz w:val="26"/>
                <w:szCs w:val="26"/>
              </w:rPr>
            </w:pPr>
          </w:p>
          <w:p w14:paraId="249E2353" w14:textId="77777777" w:rsidR="00A32953" w:rsidRPr="00A32953" w:rsidRDefault="00A32953" w:rsidP="007A5D3A">
            <w:pPr>
              <w:spacing w:line="264" w:lineRule="auto"/>
              <w:ind w:left="114" w:hanging="57"/>
              <w:jc w:val="both"/>
              <w:rPr>
                <w:rFonts w:ascii="Times New Roman" w:hAnsi="Times New Roman" w:cs="Times New Roman"/>
                <w:sz w:val="26"/>
                <w:szCs w:val="26"/>
              </w:rPr>
            </w:pPr>
          </w:p>
          <w:p w14:paraId="61BDDD8C" w14:textId="77777777" w:rsidR="00A32953" w:rsidRPr="00A32953" w:rsidRDefault="00A32953" w:rsidP="007A5D3A">
            <w:pPr>
              <w:spacing w:line="264" w:lineRule="auto"/>
              <w:ind w:left="114" w:hanging="57"/>
              <w:jc w:val="both"/>
              <w:rPr>
                <w:rFonts w:ascii="Times New Roman" w:hAnsi="Times New Roman" w:cs="Times New Roman"/>
                <w:sz w:val="26"/>
                <w:szCs w:val="26"/>
              </w:rPr>
            </w:pPr>
          </w:p>
          <w:p w14:paraId="4BE93F1E" w14:textId="77777777" w:rsidR="00A32953" w:rsidRPr="00A32953" w:rsidRDefault="00A32953" w:rsidP="007A5D3A">
            <w:pPr>
              <w:spacing w:line="264" w:lineRule="auto"/>
              <w:ind w:left="114" w:hanging="57"/>
              <w:jc w:val="both"/>
              <w:rPr>
                <w:rFonts w:ascii="Times New Roman" w:hAnsi="Times New Roman" w:cs="Times New Roman"/>
                <w:sz w:val="26"/>
                <w:szCs w:val="26"/>
              </w:rPr>
            </w:pPr>
          </w:p>
          <w:p w14:paraId="4E273405" w14:textId="77777777" w:rsidR="00A32953" w:rsidRPr="00A32953" w:rsidRDefault="00A32953" w:rsidP="007A5D3A">
            <w:pPr>
              <w:spacing w:line="264" w:lineRule="auto"/>
              <w:ind w:left="114" w:hanging="57"/>
              <w:jc w:val="both"/>
              <w:rPr>
                <w:rFonts w:ascii="Times New Roman" w:hAnsi="Times New Roman" w:cs="Times New Roman"/>
                <w:sz w:val="26"/>
                <w:szCs w:val="26"/>
              </w:rPr>
            </w:pPr>
          </w:p>
          <w:p w14:paraId="510380A7" w14:textId="77777777" w:rsidR="00A32953" w:rsidRPr="00A32953" w:rsidRDefault="00A32953" w:rsidP="007A5D3A">
            <w:pPr>
              <w:spacing w:line="264" w:lineRule="auto"/>
              <w:ind w:left="114" w:hanging="57"/>
              <w:jc w:val="both"/>
              <w:rPr>
                <w:rFonts w:ascii="Times New Roman" w:hAnsi="Times New Roman" w:cs="Times New Roman"/>
                <w:sz w:val="26"/>
                <w:szCs w:val="26"/>
              </w:rPr>
            </w:pPr>
          </w:p>
          <w:p w14:paraId="0E6B6289" w14:textId="77777777" w:rsidR="00A32953" w:rsidRPr="00A32953" w:rsidRDefault="00A32953" w:rsidP="007A5D3A">
            <w:pPr>
              <w:widowControl w:val="0"/>
              <w:spacing w:before="120"/>
              <w:jc w:val="both"/>
              <w:rPr>
                <w:rFonts w:ascii="Times New Roman" w:hAnsi="Times New Roman" w:cs="Times New Roman"/>
                <w:sz w:val="26"/>
                <w:szCs w:val="26"/>
                <w:lang w:val="vi-VN"/>
              </w:rPr>
            </w:pPr>
            <w:r w:rsidRPr="00A32953">
              <w:rPr>
                <w:rFonts w:ascii="Times New Roman" w:hAnsi="Times New Roman" w:cs="Times New Roman"/>
                <w:sz w:val="26"/>
                <w:szCs w:val="26"/>
              </w:rPr>
              <w:t xml:space="preserve">Bao </w:t>
            </w:r>
            <w:r w:rsidRPr="00A32953">
              <w:rPr>
                <w:rFonts w:ascii="Times New Roman" w:hAnsi="Times New Roman" w:cs="Times New Roman"/>
                <w:sz w:val="26"/>
                <w:szCs w:val="26"/>
                <w:lang w:val="vi-VN"/>
              </w:rPr>
              <w:t xml:space="preserve">gồm 5 tỉnh, thành phố: </w:t>
            </w:r>
            <w:r w:rsidRPr="00A32953">
              <w:rPr>
                <w:rFonts w:ascii="Times New Roman" w:hAnsi="Times New Roman" w:cs="Times New Roman"/>
                <w:sz w:val="26"/>
                <w:szCs w:val="26"/>
              </w:rPr>
              <w:t xml:space="preserve">Huế, </w:t>
            </w:r>
            <w:r w:rsidRPr="00A32953">
              <w:rPr>
                <w:rFonts w:ascii="Times New Roman" w:hAnsi="Times New Roman" w:cs="Times New Roman"/>
                <w:sz w:val="26"/>
                <w:szCs w:val="26"/>
                <w:lang w:val="vi-VN"/>
              </w:rPr>
              <w:t>Thanh Hóa, Nghệ An, Hà Tĩnh, Quảng Trị</w:t>
            </w:r>
            <w:r w:rsidRPr="00A32953">
              <w:rPr>
                <w:rFonts w:ascii="Times New Roman" w:hAnsi="Times New Roman" w:cs="Times New Roman"/>
                <w:sz w:val="26"/>
                <w:szCs w:val="26"/>
              </w:rPr>
              <w:t>.</w:t>
            </w:r>
            <w:r w:rsidRPr="00A32953">
              <w:rPr>
                <w:rFonts w:ascii="Times New Roman" w:hAnsi="Times New Roman" w:cs="Times New Roman"/>
                <w:sz w:val="26"/>
                <w:szCs w:val="26"/>
                <w:lang w:val="vi-VN"/>
              </w:rPr>
              <w:t xml:space="preserve"> </w:t>
            </w:r>
          </w:p>
          <w:p w14:paraId="48AFC968" w14:textId="77777777" w:rsidR="00A32953" w:rsidRPr="00A32953" w:rsidRDefault="00A32953" w:rsidP="007A5D3A">
            <w:pPr>
              <w:spacing w:line="264" w:lineRule="auto"/>
              <w:ind w:left="114" w:hanging="57"/>
              <w:jc w:val="both"/>
              <w:rPr>
                <w:rFonts w:ascii="Times New Roman" w:hAnsi="Times New Roman" w:cs="Times New Roman"/>
                <w:sz w:val="26"/>
                <w:szCs w:val="26"/>
              </w:rPr>
            </w:pPr>
          </w:p>
        </w:tc>
        <w:tc>
          <w:tcPr>
            <w:tcW w:w="934" w:type="pct"/>
          </w:tcPr>
          <w:p w14:paraId="1ACE77FF" w14:textId="77777777" w:rsidR="00A32953" w:rsidRPr="00A32953" w:rsidRDefault="00A32953" w:rsidP="007A5D3A">
            <w:pPr>
              <w:spacing w:line="264" w:lineRule="auto"/>
              <w:ind w:left="114" w:hanging="57"/>
              <w:jc w:val="both"/>
              <w:rPr>
                <w:rFonts w:ascii="Times New Roman" w:hAnsi="Times New Roman" w:cs="Times New Roman"/>
                <w:sz w:val="26"/>
                <w:szCs w:val="26"/>
              </w:rPr>
            </w:pPr>
            <w:r w:rsidRPr="00A32953">
              <w:rPr>
                <w:rFonts w:ascii="Times New Roman" w:hAnsi="Times New Roman" w:cs="Times New Roman"/>
                <w:sz w:val="26"/>
                <w:szCs w:val="26"/>
              </w:rPr>
              <w:t>Bệnh viện chuyên sâu kỹ thuật cao</w:t>
            </w:r>
          </w:p>
        </w:tc>
        <w:tc>
          <w:tcPr>
            <w:tcW w:w="1485" w:type="pct"/>
          </w:tcPr>
          <w:p w14:paraId="7DDE239C" w14:textId="77777777" w:rsidR="00A32953" w:rsidRPr="00A32953" w:rsidRDefault="00A32953" w:rsidP="007A5D3A">
            <w:pPr>
              <w:spacing w:line="264" w:lineRule="auto"/>
              <w:ind w:left="114" w:hanging="57"/>
              <w:jc w:val="center"/>
              <w:rPr>
                <w:rFonts w:ascii="Times New Roman" w:hAnsi="Times New Roman" w:cs="Times New Roman"/>
                <w:sz w:val="26"/>
                <w:szCs w:val="26"/>
              </w:rPr>
            </w:pPr>
            <w:r w:rsidRPr="00A32953">
              <w:rPr>
                <w:rFonts w:ascii="Times New Roman" w:hAnsi="Times New Roman" w:cs="Times New Roman"/>
                <w:sz w:val="26"/>
                <w:szCs w:val="26"/>
              </w:rPr>
              <w:t>01</w:t>
            </w:r>
          </w:p>
          <w:p w14:paraId="4E091DCB" w14:textId="77777777" w:rsidR="00A32953" w:rsidRPr="00A32953" w:rsidRDefault="00A32953" w:rsidP="007A5D3A">
            <w:pPr>
              <w:spacing w:line="264" w:lineRule="auto"/>
              <w:ind w:left="114" w:hanging="57"/>
              <w:jc w:val="center"/>
              <w:rPr>
                <w:rFonts w:ascii="Times New Roman" w:hAnsi="Times New Roman" w:cs="Times New Roman"/>
                <w:i/>
                <w:iCs/>
                <w:sz w:val="26"/>
                <w:szCs w:val="26"/>
              </w:rPr>
            </w:pPr>
            <w:r w:rsidRPr="00A32953">
              <w:rPr>
                <w:rFonts w:ascii="Times New Roman" w:hAnsi="Times New Roman" w:cs="Times New Roman"/>
                <w:i/>
                <w:iCs/>
                <w:sz w:val="26"/>
                <w:szCs w:val="26"/>
              </w:rPr>
              <w:t>BVĐK TW Huế</w:t>
            </w:r>
          </w:p>
          <w:p w14:paraId="4EC8D3FB" w14:textId="77777777" w:rsidR="00A32953" w:rsidRPr="00A32953" w:rsidRDefault="00A32953" w:rsidP="007A5D3A">
            <w:pPr>
              <w:spacing w:line="264" w:lineRule="auto"/>
              <w:ind w:left="114" w:hanging="57"/>
              <w:jc w:val="center"/>
              <w:rPr>
                <w:rFonts w:ascii="Times New Roman" w:hAnsi="Times New Roman" w:cs="Times New Roman"/>
                <w:sz w:val="26"/>
                <w:szCs w:val="26"/>
              </w:rPr>
            </w:pPr>
          </w:p>
          <w:p w14:paraId="097918DB" w14:textId="77777777" w:rsidR="00A32953" w:rsidRPr="00A32953" w:rsidRDefault="00A32953" w:rsidP="007A5D3A">
            <w:pPr>
              <w:spacing w:line="264" w:lineRule="auto"/>
              <w:ind w:left="114" w:hanging="57"/>
              <w:jc w:val="center"/>
              <w:rPr>
                <w:rFonts w:ascii="Times New Roman" w:hAnsi="Times New Roman" w:cs="Times New Roman"/>
                <w:sz w:val="26"/>
                <w:szCs w:val="26"/>
              </w:rPr>
            </w:pPr>
          </w:p>
        </w:tc>
        <w:tc>
          <w:tcPr>
            <w:tcW w:w="1252" w:type="pct"/>
          </w:tcPr>
          <w:p w14:paraId="05BB46C7" w14:textId="77777777" w:rsidR="00A32953" w:rsidRPr="00A32953" w:rsidRDefault="00A32953" w:rsidP="007A5D3A">
            <w:pPr>
              <w:spacing w:line="264" w:lineRule="auto"/>
              <w:ind w:left="114" w:hanging="57"/>
              <w:jc w:val="center"/>
              <w:rPr>
                <w:rFonts w:ascii="Times New Roman" w:hAnsi="Times New Roman" w:cs="Times New Roman"/>
                <w:sz w:val="26"/>
                <w:szCs w:val="26"/>
              </w:rPr>
            </w:pPr>
          </w:p>
        </w:tc>
      </w:tr>
      <w:tr w:rsidR="00A32953" w:rsidRPr="00A32953" w14:paraId="343B7D63" w14:textId="77777777" w:rsidTr="007A5D3A">
        <w:tc>
          <w:tcPr>
            <w:tcW w:w="1328" w:type="pct"/>
            <w:vMerge/>
          </w:tcPr>
          <w:p w14:paraId="485FE3BA" w14:textId="77777777" w:rsidR="00A32953" w:rsidRPr="00A32953" w:rsidRDefault="00A32953" w:rsidP="007A5D3A">
            <w:pPr>
              <w:spacing w:line="264" w:lineRule="auto"/>
              <w:ind w:left="114" w:hanging="57"/>
              <w:jc w:val="both"/>
              <w:rPr>
                <w:rFonts w:ascii="Times New Roman" w:hAnsi="Times New Roman" w:cs="Times New Roman"/>
                <w:sz w:val="26"/>
                <w:szCs w:val="26"/>
              </w:rPr>
            </w:pPr>
          </w:p>
        </w:tc>
        <w:tc>
          <w:tcPr>
            <w:tcW w:w="934" w:type="pct"/>
          </w:tcPr>
          <w:p w14:paraId="21B02F36" w14:textId="77777777" w:rsidR="00A32953" w:rsidRPr="00A32953" w:rsidRDefault="00A32953" w:rsidP="007A5D3A">
            <w:pPr>
              <w:spacing w:line="264" w:lineRule="auto"/>
              <w:ind w:left="114" w:hanging="57"/>
              <w:jc w:val="both"/>
              <w:rPr>
                <w:rFonts w:ascii="Times New Roman" w:hAnsi="Times New Roman" w:cs="Times New Roman"/>
                <w:sz w:val="26"/>
                <w:szCs w:val="26"/>
              </w:rPr>
            </w:pPr>
            <w:r w:rsidRPr="00A32953">
              <w:rPr>
                <w:rFonts w:ascii="Times New Roman" w:hAnsi="Times New Roman" w:cs="Times New Roman"/>
                <w:sz w:val="26"/>
                <w:szCs w:val="26"/>
              </w:rPr>
              <w:t>Bệnh viện trực thuộc Bộ Y tế</w:t>
            </w:r>
          </w:p>
        </w:tc>
        <w:tc>
          <w:tcPr>
            <w:tcW w:w="1485" w:type="pct"/>
          </w:tcPr>
          <w:p w14:paraId="7F0FFFE2" w14:textId="77777777" w:rsidR="00A32953" w:rsidRPr="00A32953" w:rsidRDefault="00A32953" w:rsidP="007A5D3A">
            <w:pPr>
              <w:spacing w:line="264" w:lineRule="auto"/>
              <w:ind w:left="114" w:hanging="57"/>
              <w:jc w:val="center"/>
              <w:rPr>
                <w:rFonts w:ascii="Times New Roman" w:hAnsi="Times New Roman" w:cs="Times New Roman"/>
                <w:sz w:val="26"/>
                <w:szCs w:val="26"/>
              </w:rPr>
            </w:pPr>
            <w:r w:rsidRPr="00A32953">
              <w:rPr>
                <w:rFonts w:ascii="Times New Roman" w:hAnsi="Times New Roman" w:cs="Times New Roman"/>
                <w:sz w:val="26"/>
                <w:szCs w:val="26"/>
              </w:rPr>
              <w:t>01</w:t>
            </w:r>
          </w:p>
          <w:p w14:paraId="23D87611" w14:textId="77777777" w:rsidR="00A32953" w:rsidRPr="00A32953" w:rsidRDefault="00A32953" w:rsidP="007A5D3A">
            <w:pPr>
              <w:spacing w:line="264" w:lineRule="auto"/>
              <w:ind w:left="114" w:hanging="57"/>
              <w:jc w:val="center"/>
              <w:rPr>
                <w:rFonts w:ascii="Times New Roman" w:hAnsi="Times New Roman" w:cs="Times New Roman"/>
                <w:sz w:val="26"/>
                <w:szCs w:val="26"/>
              </w:rPr>
            </w:pPr>
            <w:r w:rsidRPr="00A32953">
              <w:rPr>
                <w:rFonts w:ascii="Times New Roman" w:hAnsi="Times New Roman" w:cs="Times New Roman"/>
                <w:i/>
                <w:iCs/>
                <w:sz w:val="26"/>
                <w:szCs w:val="26"/>
              </w:rPr>
              <w:t>BV Việt Nam Cu Ba Đồng Hới</w:t>
            </w:r>
          </w:p>
        </w:tc>
        <w:tc>
          <w:tcPr>
            <w:tcW w:w="1252" w:type="pct"/>
          </w:tcPr>
          <w:p w14:paraId="4236327B" w14:textId="77777777" w:rsidR="00A32953" w:rsidRPr="00A32953" w:rsidRDefault="00A32953" w:rsidP="007A5D3A">
            <w:pPr>
              <w:spacing w:line="264" w:lineRule="auto"/>
              <w:ind w:left="114" w:hanging="57"/>
              <w:rPr>
                <w:rFonts w:ascii="Times New Roman" w:hAnsi="Times New Roman" w:cs="Times New Roman"/>
                <w:sz w:val="26"/>
                <w:szCs w:val="26"/>
              </w:rPr>
            </w:pPr>
          </w:p>
        </w:tc>
      </w:tr>
      <w:tr w:rsidR="00A32953" w:rsidRPr="00A32953" w14:paraId="70E5A10A" w14:textId="77777777" w:rsidTr="007A5D3A">
        <w:tc>
          <w:tcPr>
            <w:tcW w:w="1328" w:type="pct"/>
            <w:vMerge/>
          </w:tcPr>
          <w:p w14:paraId="69461D99" w14:textId="77777777" w:rsidR="00A32953" w:rsidRPr="00A32953" w:rsidRDefault="00A32953" w:rsidP="007A5D3A">
            <w:pPr>
              <w:spacing w:line="264" w:lineRule="auto"/>
              <w:ind w:left="114" w:hanging="57"/>
              <w:jc w:val="both"/>
              <w:rPr>
                <w:rFonts w:ascii="Times New Roman" w:hAnsi="Times New Roman" w:cs="Times New Roman"/>
                <w:sz w:val="26"/>
                <w:szCs w:val="26"/>
              </w:rPr>
            </w:pPr>
          </w:p>
        </w:tc>
        <w:tc>
          <w:tcPr>
            <w:tcW w:w="934" w:type="pct"/>
          </w:tcPr>
          <w:p w14:paraId="41EA603B" w14:textId="77777777" w:rsidR="00A32953" w:rsidRPr="00A32953" w:rsidRDefault="00A32953" w:rsidP="007A5D3A">
            <w:pPr>
              <w:spacing w:line="264" w:lineRule="auto"/>
              <w:ind w:left="114" w:hanging="57"/>
              <w:jc w:val="both"/>
              <w:rPr>
                <w:rFonts w:ascii="Times New Roman" w:hAnsi="Times New Roman" w:cs="Times New Roman"/>
                <w:sz w:val="26"/>
                <w:szCs w:val="26"/>
              </w:rPr>
            </w:pPr>
            <w:r w:rsidRPr="00A32953">
              <w:rPr>
                <w:rFonts w:ascii="Times New Roman" w:hAnsi="Times New Roman" w:cs="Times New Roman"/>
                <w:sz w:val="26"/>
                <w:szCs w:val="26"/>
              </w:rPr>
              <w:t>Bệnh viện đảm nhận chức năng vùng</w:t>
            </w:r>
          </w:p>
        </w:tc>
        <w:tc>
          <w:tcPr>
            <w:tcW w:w="1485" w:type="pct"/>
          </w:tcPr>
          <w:p w14:paraId="577A959E" w14:textId="77777777" w:rsidR="00A32953" w:rsidRPr="00A32953" w:rsidRDefault="00A32953" w:rsidP="007A5D3A">
            <w:pPr>
              <w:spacing w:line="264" w:lineRule="auto"/>
              <w:ind w:left="114" w:hanging="57"/>
              <w:jc w:val="center"/>
              <w:rPr>
                <w:rFonts w:ascii="Times New Roman" w:hAnsi="Times New Roman" w:cs="Times New Roman"/>
                <w:sz w:val="26"/>
                <w:szCs w:val="26"/>
              </w:rPr>
            </w:pPr>
            <w:r w:rsidRPr="00A32953">
              <w:rPr>
                <w:rFonts w:ascii="Times New Roman" w:hAnsi="Times New Roman" w:cs="Times New Roman"/>
                <w:sz w:val="26"/>
                <w:szCs w:val="26"/>
              </w:rPr>
              <w:t>02</w:t>
            </w:r>
          </w:p>
          <w:p w14:paraId="14CAB49B" w14:textId="77777777" w:rsidR="00A32953" w:rsidRPr="00A32953" w:rsidRDefault="00A32953" w:rsidP="007A5D3A">
            <w:pPr>
              <w:spacing w:line="264" w:lineRule="auto"/>
              <w:ind w:left="114" w:hanging="57"/>
              <w:jc w:val="center"/>
              <w:rPr>
                <w:rFonts w:ascii="Times New Roman" w:hAnsi="Times New Roman" w:cs="Times New Roman"/>
                <w:sz w:val="26"/>
                <w:szCs w:val="26"/>
              </w:rPr>
            </w:pPr>
            <w:r w:rsidRPr="00A32953">
              <w:rPr>
                <w:rFonts w:ascii="Times New Roman" w:hAnsi="Times New Roman" w:cs="Times New Roman"/>
                <w:i/>
                <w:iCs/>
                <w:sz w:val="26"/>
                <w:szCs w:val="26"/>
              </w:rPr>
              <w:t>BV Hữu nghị ĐK Nghệ An; BVĐK Thanh Hóa</w:t>
            </w:r>
          </w:p>
        </w:tc>
        <w:tc>
          <w:tcPr>
            <w:tcW w:w="1252" w:type="pct"/>
          </w:tcPr>
          <w:p w14:paraId="3F7F487E" w14:textId="77777777" w:rsidR="00A32953" w:rsidRPr="00A32953" w:rsidRDefault="00A32953" w:rsidP="007A5D3A">
            <w:pPr>
              <w:spacing w:line="264" w:lineRule="auto"/>
              <w:ind w:left="114" w:hanging="57"/>
              <w:jc w:val="center"/>
              <w:rPr>
                <w:rFonts w:ascii="Times New Roman" w:hAnsi="Times New Roman" w:cs="Times New Roman"/>
                <w:sz w:val="26"/>
                <w:szCs w:val="26"/>
              </w:rPr>
            </w:pPr>
            <w:r w:rsidRPr="00A32953">
              <w:rPr>
                <w:rFonts w:ascii="Times New Roman" w:hAnsi="Times New Roman" w:cs="Times New Roman"/>
                <w:sz w:val="26"/>
                <w:szCs w:val="26"/>
              </w:rPr>
              <w:t>04</w:t>
            </w:r>
          </w:p>
          <w:p w14:paraId="110CEDBB" w14:textId="77777777" w:rsidR="00A32953" w:rsidRPr="00A32953" w:rsidRDefault="00A32953" w:rsidP="007A5D3A">
            <w:pPr>
              <w:spacing w:line="264" w:lineRule="auto"/>
              <w:ind w:left="114" w:hanging="57"/>
              <w:jc w:val="center"/>
              <w:rPr>
                <w:rFonts w:ascii="Times New Roman" w:hAnsi="Times New Roman" w:cs="Times New Roman"/>
                <w:i/>
                <w:iCs/>
                <w:sz w:val="26"/>
                <w:szCs w:val="26"/>
              </w:rPr>
            </w:pPr>
            <w:r w:rsidRPr="00A32953">
              <w:rPr>
                <w:rFonts w:ascii="Times New Roman" w:hAnsi="Times New Roman" w:cs="Times New Roman"/>
                <w:i/>
                <w:iCs/>
                <w:sz w:val="26"/>
                <w:szCs w:val="26"/>
              </w:rPr>
              <w:t>BV Ung bướu Nghệ An, BV Sản nhi Nghệ An, BV Y học cổ truyền Nghệ An</w:t>
            </w:r>
          </w:p>
          <w:p w14:paraId="3808DE40" w14:textId="77777777" w:rsidR="00A32953" w:rsidRPr="00A32953" w:rsidRDefault="00A32953" w:rsidP="007A5D3A">
            <w:pPr>
              <w:spacing w:line="264" w:lineRule="auto"/>
              <w:ind w:left="114" w:hanging="57"/>
              <w:jc w:val="center"/>
              <w:rPr>
                <w:rFonts w:ascii="Times New Roman" w:hAnsi="Times New Roman" w:cs="Times New Roman"/>
                <w:i/>
                <w:iCs/>
                <w:sz w:val="26"/>
                <w:szCs w:val="26"/>
              </w:rPr>
            </w:pPr>
            <w:r w:rsidRPr="00A32953">
              <w:rPr>
                <w:rFonts w:ascii="Times New Roman" w:hAnsi="Times New Roman" w:cs="Times New Roman"/>
                <w:i/>
                <w:iCs/>
                <w:sz w:val="26"/>
                <w:szCs w:val="26"/>
              </w:rPr>
              <w:t>BV PHCN Hà Tĩnh</w:t>
            </w:r>
          </w:p>
          <w:p w14:paraId="47430362" w14:textId="77777777" w:rsidR="00A32953" w:rsidRPr="00A32953" w:rsidRDefault="00A32953" w:rsidP="007A5D3A">
            <w:pPr>
              <w:spacing w:line="264" w:lineRule="auto"/>
              <w:ind w:left="114" w:hanging="57"/>
              <w:jc w:val="center"/>
              <w:rPr>
                <w:rFonts w:ascii="Times New Roman" w:hAnsi="Times New Roman" w:cs="Times New Roman"/>
                <w:sz w:val="26"/>
                <w:szCs w:val="26"/>
              </w:rPr>
            </w:pPr>
          </w:p>
        </w:tc>
      </w:tr>
      <w:tr w:rsidR="00A32953" w:rsidRPr="00A32953" w14:paraId="341322E0" w14:textId="77777777" w:rsidTr="007A5D3A">
        <w:tc>
          <w:tcPr>
            <w:tcW w:w="1328" w:type="pct"/>
            <w:vMerge/>
          </w:tcPr>
          <w:p w14:paraId="345FDFB0" w14:textId="77777777" w:rsidR="00A32953" w:rsidRPr="00A32953" w:rsidRDefault="00A32953" w:rsidP="007A5D3A">
            <w:pPr>
              <w:spacing w:line="264" w:lineRule="auto"/>
              <w:ind w:left="114" w:hanging="57"/>
              <w:jc w:val="both"/>
              <w:rPr>
                <w:rFonts w:ascii="Times New Roman" w:hAnsi="Times New Roman" w:cs="Times New Roman"/>
                <w:sz w:val="26"/>
                <w:szCs w:val="26"/>
              </w:rPr>
            </w:pPr>
          </w:p>
        </w:tc>
        <w:tc>
          <w:tcPr>
            <w:tcW w:w="934" w:type="pct"/>
          </w:tcPr>
          <w:p w14:paraId="5D1541DF" w14:textId="77777777" w:rsidR="00A32953" w:rsidRPr="00A32953" w:rsidRDefault="00A32953" w:rsidP="007A5D3A">
            <w:pPr>
              <w:spacing w:line="264" w:lineRule="auto"/>
              <w:ind w:left="114" w:hanging="57"/>
              <w:jc w:val="both"/>
              <w:rPr>
                <w:rFonts w:ascii="Times New Roman" w:hAnsi="Times New Roman" w:cs="Times New Roman"/>
                <w:sz w:val="26"/>
                <w:szCs w:val="26"/>
              </w:rPr>
            </w:pPr>
            <w:r w:rsidRPr="00A32953">
              <w:rPr>
                <w:rFonts w:ascii="Times New Roman" w:hAnsi="Times New Roman" w:cs="Times New Roman"/>
                <w:sz w:val="26"/>
                <w:szCs w:val="26"/>
              </w:rPr>
              <w:t>Bệnh viện đại học</w:t>
            </w:r>
          </w:p>
        </w:tc>
        <w:tc>
          <w:tcPr>
            <w:tcW w:w="1485" w:type="pct"/>
          </w:tcPr>
          <w:p w14:paraId="138CE72C" w14:textId="77777777" w:rsidR="00A32953" w:rsidRPr="00A32953" w:rsidRDefault="00A32953" w:rsidP="007A5D3A">
            <w:pPr>
              <w:spacing w:line="264" w:lineRule="auto"/>
              <w:ind w:left="114" w:hanging="57"/>
              <w:jc w:val="center"/>
              <w:rPr>
                <w:rFonts w:ascii="Times New Roman" w:hAnsi="Times New Roman" w:cs="Times New Roman"/>
                <w:sz w:val="26"/>
                <w:szCs w:val="26"/>
              </w:rPr>
            </w:pPr>
            <w:r w:rsidRPr="00A32953">
              <w:rPr>
                <w:rFonts w:ascii="Times New Roman" w:hAnsi="Times New Roman" w:cs="Times New Roman"/>
                <w:sz w:val="26"/>
                <w:szCs w:val="26"/>
              </w:rPr>
              <w:t>02</w:t>
            </w:r>
          </w:p>
          <w:p w14:paraId="1F8D50B0" w14:textId="77777777" w:rsidR="00A32953" w:rsidRPr="00A32953" w:rsidRDefault="00A32953" w:rsidP="007A5D3A">
            <w:pPr>
              <w:spacing w:line="264" w:lineRule="auto"/>
              <w:ind w:left="114" w:hanging="57"/>
              <w:jc w:val="center"/>
              <w:rPr>
                <w:rFonts w:ascii="Times New Roman" w:hAnsi="Times New Roman" w:cs="Times New Roman"/>
                <w:i/>
                <w:iCs/>
                <w:sz w:val="26"/>
                <w:szCs w:val="26"/>
              </w:rPr>
            </w:pPr>
            <w:r w:rsidRPr="00A32953">
              <w:rPr>
                <w:rFonts w:ascii="Times New Roman" w:hAnsi="Times New Roman" w:cs="Times New Roman"/>
                <w:i/>
                <w:iCs/>
                <w:sz w:val="26"/>
                <w:szCs w:val="26"/>
              </w:rPr>
              <w:t xml:space="preserve">BVđại học Y </w:t>
            </w:r>
            <w:proofErr w:type="gramStart"/>
            <w:r w:rsidRPr="00A32953">
              <w:rPr>
                <w:rFonts w:ascii="Times New Roman" w:hAnsi="Times New Roman" w:cs="Times New Roman"/>
                <w:i/>
                <w:iCs/>
                <w:sz w:val="26"/>
                <w:szCs w:val="26"/>
              </w:rPr>
              <w:t>dược  Huế</w:t>
            </w:r>
            <w:proofErr w:type="gramEnd"/>
          </w:p>
          <w:p w14:paraId="0B5D3147" w14:textId="77777777" w:rsidR="00A32953" w:rsidRPr="00A32953" w:rsidRDefault="00A32953" w:rsidP="007A5D3A">
            <w:pPr>
              <w:spacing w:line="264" w:lineRule="auto"/>
              <w:ind w:left="114" w:hanging="57"/>
              <w:jc w:val="center"/>
              <w:rPr>
                <w:rFonts w:ascii="Times New Roman" w:hAnsi="Times New Roman" w:cs="Times New Roman"/>
                <w:sz w:val="26"/>
                <w:szCs w:val="26"/>
              </w:rPr>
            </w:pPr>
            <w:r w:rsidRPr="00A32953">
              <w:rPr>
                <w:rFonts w:ascii="Times New Roman" w:hAnsi="Times New Roman" w:cs="Times New Roman"/>
                <w:i/>
                <w:iCs/>
                <w:sz w:val="26"/>
                <w:szCs w:val="26"/>
              </w:rPr>
              <w:t>BV Trường Đại học Y Hà Nội (cơ sở Thanh Hóa)</w:t>
            </w:r>
          </w:p>
        </w:tc>
        <w:tc>
          <w:tcPr>
            <w:tcW w:w="1252" w:type="pct"/>
          </w:tcPr>
          <w:p w14:paraId="11383342" w14:textId="77777777" w:rsidR="00A32953" w:rsidRPr="00A32953" w:rsidRDefault="00A32953" w:rsidP="007A5D3A">
            <w:pPr>
              <w:spacing w:line="264" w:lineRule="auto"/>
              <w:ind w:left="114" w:hanging="57"/>
              <w:jc w:val="center"/>
              <w:rPr>
                <w:rFonts w:ascii="Times New Roman" w:hAnsi="Times New Roman" w:cs="Times New Roman"/>
                <w:sz w:val="26"/>
                <w:szCs w:val="26"/>
              </w:rPr>
            </w:pPr>
          </w:p>
        </w:tc>
      </w:tr>
      <w:tr w:rsidR="00A32953" w:rsidRPr="00A32953" w14:paraId="3D198180" w14:textId="77777777" w:rsidTr="007A5D3A">
        <w:tc>
          <w:tcPr>
            <w:tcW w:w="5000" w:type="pct"/>
            <w:gridSpan w:val="4"/>
          </w:tcPr>
          <w:p w14:paraId="5D2DB22E" w14:textId="77777777" w:rsidR="00A32953" w:rsidRPr="00A32953" w:rsidRDefault="00A32953" w:rsidP="007A5D3A">
            <w:pPr>
              <w:spacing w:line="264" w:lineRule="auto"/>
              <w:ind w:left="114" w:hanging="57"/>
              <w:rPr>
                <w:rFonts w:ascii="Times New Roman" w:hAnsi="Times New Roman" w:cs="Times New Roman"/>
                <w:b/>
                <w:bCs/>
                <w:i/>
                <w:iCs/>
                <w:sz w:val="26"/>
                <w:szCs w:val="26"/>
              </w:rPr>
            </w:pPr>
            <w:r w:rsidRPr="00A32953">
              <w:rPr>
                <w:rFonts w:ascii="Times New Roman" w:hAnsi="Times New Roman" w:cs="Times New Roman"/>
                <w:b/>
                <w:bCs/>
                <w:i/>
                <w:iCs/>
                <w:sz w:val="26"/>
                <w:szCs w:val="26"/>
              </w:rPr>
              <w:t xml:space="preserve">4. Vùng </w:t>
            </w:r>
            <w:r w:rsidRPr="00A32953">
              <w:rPr>
                <w:rFonts w:ascii="Times New Roman" w:hAnsi="Times New Roman" w:cs="Times New Roman"/>
                <w:b/>
                <w:bCs/>
                <w:i/>
                <w:iCs/>
                <w:sz w:val="26"/>
                <w:szCs w:val="26"/>
                <w:lang w:val="vi-VN"/>
              </w:rPr>
              <w:t>Duyên hải Nam Trung Bộ và Tây Nguyên</w:t>
            </w:r>
            <w:r w:rsidRPr="00A32953">
              <w:rPr>
                <w:rFonts w:ascii="Times New Roman" w:hAnsi="Times New Roman" w:cs="Times New Roman"/>
                <w:b/>
                <w:bCs/>
                <w:i/>
                <w:iCs/>
                <w:sz w:val="26"/>
                <w:szCs w:val="26"/>
              </w:rPr>
              <w:t xml:space="preserve"> (06 tỉnh)</w:t>
            </w:r>
          </w:p>
        </w:tc>
      </w:tr>
      <w:tr w:rsidR="00A32953" w:rsidRPr="00A32953" w14:paraId="681867C6" w14:textId="77777777" w:rsidTr="007A5D3A">
        <w:tc>
          <w:tcPr>
            <w:tcW w:w="1328" w:type="pct"/>
            <w:vMerge w:val="restart"/>
          </w:tcPr>
          <w:p w14:paraId="1689EFD5" w14:textId="77777777" w:rsidR="00A32953" w:rsidRPr="00A32953" w:rsidRDefault="00A32953" w:rsidP="007A5D3A">
            <w:pPr>
              <w:spacing w:line="264" w:lineRule="auto"/>
              <w:ind w:left="114" w:hanging="57"/>
              <w:jc w:val="both"/>
              <w:rPr>
                <w:rFonts w:ascii="Times New Roman" w:hAnsi="Times New Roman" w:cs="Times New Roman"/>
                <w:sz w:val="26"/>
                <w:szCs w:val="26"/>
              </w:rPr>
            </w:pPr>
            <w:proofErr w:type="gramStart"/>
            <w:r w:rsidRPr="00A32953">
              <w:rPr>
                <w:rFonts w:ascii="Times New Roman" w:hAnsi="Times New Roman" w:cs="Times New Roman"/>
                <w:sz w:val="26"/>
                <w:szCs w:val="26"/>
              </w:rPr>
              <w:t>G</w:t>
            </w:r>
            <w:r w:rsidRPr="00A32953">
              <w:rPr>
                <w:rFonts w:ascii="Times New Roman" w:hAnsi="Times New Roman" w:cs="Times New Roman"/>
                <w:sz w:val="26"/>
                <w:szCs w:val="26"/>
                <w:lang w:val="vi-VN"/>
              </w:rPr>
              <w:t>ồm  6</w:t>
            </w:r>
            <w:proofErr w:type="gramEnd"/>
            <w:r w:rsidRPr="00A32953">
              <w:rPr>
                <w:rFonts w:ascii="Times New Roman" w:hAnsi="Times New Roman" w:cs="Times New Roman"/>
                <w:sz w:val="26"/>
                <w:szCs w:val="26"/>
                <w:lang w:val="vi-VN"/>
              </w:rPr>
              <w:t xml:space="preserve"> tỉnh, thành phố: Đà Nẵng, Quảng Ngãi, Gia Lai, Đắk Lắk, Khánh Hòa, Lâm Đồng</w:t>
            </w:r>
          </w:p>
        </w:tc>
        <w:tc>
          <w:tcPr>
            <w:tcW w:w="934" w:type="pct"/>
          </w:tcPr>
          <w:p w14:paraId="44C27A2C" w14:textId="77777777" w:rsidR="00A32953" w:rsidRPr="00A32953" w:rsidRDefault="00A32953" w:rsidP="007A5D3A">
            <w:pPr>
              <w:spacing w:line="264" w:lineRule="auto"/>
              <w:ind w:left="114" w:hanging="57"/>
              <w:jc w:val="both"/>
              <w:rPr>
                <w:rFonts w:ascii="Times New Roman" w:hAnsi="Times New Roman" w:cs="Times New Roman"/>
                <w:sz w:val="26"/>
                <w:szCs w:val="26"/>
              </w:rPr>
            </w:pPr>
            <w:r w:rsidRPr="00A32953">
              <w:rPr>
                <w:rFonts w:ascii="Times New Roman" w:hAnsi="Times New Roman" w:cs="Times New Roman"/>
                <w:sz w:val="26"/>
                <w:szCs w:val="26"/>
              </w:rPr>
              <w:t>Bệnh viện trực thuộc Bộ Y tế</w:t>
            </w:r>
          </w:p>
        </w:tc>
        <w:tc>
          <w:tcPr>
            <w:tcW w:w="1485" w:type="pct"/>
          </w:tcPr>
          <w:p w14:paraId="73D5C1DF" w14:textId="77777777" w:rsidR="00A32953" w:rsidRPr="00A32953" w:rsidRDefault="00A32953" w:rsidP="007A5D3A">
            <w:pPr>
              <w:spacing w:line="264" w:lineRule="auto"/>
              <w:ind w:left="114" w:hanging="57"/>
              <w:jc w:val="center"/>
              <w:rPr>
                <w:rFonts w:ascii="Times New Roman" w:hAnsi="Times New Roman" w:cs="Times New Roman"/>
                <w:sz w:val="26"/>
                <w:szCs w:val="26"/>
              </w:rPr>
            </w:pPr>
            <w:r w:rsidRPr="00A32953">
              <w:rPr>
                <w:rFonts w:ascii="Times New Roman" w:hAnsi="Times New Roman" w:cs="Times New Roman"/>
                <w:sz w:val="26"/>
                <w:szCs w:val="26"/>
              </w:rPr>
              <w:t>02</w:t>
            </w:r>
          </w:p>
          <w:p w14:paraId="6A7B8AAF" w14:textId="77777777" w:rsidR="00A32953" w:rsidRPr="00A32953" w:rsidRDefault="00A32953" w:rsidP="007A5D3A">
            <w:pPr>
              <w:spacing w:line="264" w:lineRule="auto"/>
              <w:ind w:left="114" w:hanging="57"/>
              <w:jc w:val="center"/>
              <w:rPr>
                <w:rFonts w:ascii="Times New Roman" w:hAnsi="Times New Roman" w:cs="Times New Roman"/>
                <w:i/>
                <w:iCs/>
                <w:sz w:val="26"/>
                <w:szCs w:val="26"/>
              </w:rPr>
            </w:pPr>
            <w:r w:rsidRPr="00A32953">
              <w:rPr>
                <w:rFonts w:ascii="Times New Roman" w:hAnsi="Times New Roman" w:cs="Times New Roman"/>
                <w:i/>
                <w:iCs/>
                <w:sz w:val="26"/>
                <w:szCs w:val="26"/>
              </w:rPr>
              <w:t>BV C Đà Nẵng,</w:t>
            </w:r>
          </w:p>
          <w:p w14:paraId="20845363" w14:textId="77777777" w:rsidR="00A32953" w:rsidRPr="00A32953" w:rsidRDefault="00A32953" w:rsidP="007A5D3A">
            <w:pPr>
              <w:spacing w:line="264" w:lineRule="auto"/>
              <w:ind w:left="114" w:hanging="57"/>
              <w:jc w:val="center"/>
              <w:rPr>
                <w:rFonts w:ascii="Times New Roman" w:hAnsi="Times New Roman" w:cs="Times New Roman"/>
                <w:sz w:val="26"/>
                <w:szCs w:val="26"/>
              </w:rPr>
            </w:pPr>
            <w:r w:rsidRPr="00A32953">
              <w:rPr>
                <w:rFonts w:ascii="Times New Roman" w:hAnsi="Times New Roman" w:cs="Times New Roman"/>
                <w:i/>
                <w:iCs/>
                <w:sz w:val="26"/>
                <w:szCs w:val="26"/>
              </w:rPr>
              <w:t>BVĐK vùng Tây Nguyên tại tỉnh Đắk Lăk</w:t>
            </w:r>
          </w:p>
        </w:tc>
        <w:tc>
          <w:tcPr>
            <w:tcW w:w="1252" w:type="pct"/>
          </w:tcPr>
          <w:p w14:paraId="0F7FC174" w14:textId="77777777" w:rsidR="00A32953" w:rsidRPr="00A32953" w:rsidRDefault="00A32953" w:rsidP="007A5D3A">
            <w:pPr>
              <w:spacing w:line="264" w:lineRule="auto"/>
              <w:ind w:left="114" w:hanging="57"/>
              <w:jc w:val="center"/>
              <w:rPr>
                <w:rFonts w:ascii="Times New Roman" w:hAnsi="Times New Roman" w:cs="Times New Roman"/>
                <w:i/>
                <w:iCs/>
                <w:sz w:val="26"/>
                <w:szCs w:val="26"/>
                <w:u w:val="single"/>
              </w:rPr>
            </w:pPr>
            <w:r w:rsidRPr="00A32953">
              <w:rPr>
                <w:rFonts w:ascii="Times New Roman" w:hAnsi="Times New Roman" w:cs="Times New Roman"/>
                <w:i/>
                <w:iCs/>
                <w:sz w:val="26"/>
                <w:szCs w:val="26"/>
                <w:u w:val="single"/>
              </w:rPr>
              <w:t>01</w:t>
            </w:r>
          </w:p>
          <w:p w14:paraId="332D335E" w14:textId="77777777" w:rsidR="00A32953" w:rsidRPr="00A32953" w:rsidRDefault="00A32953" w:rsidP="007A5D3A">
            <w:pPr>
              <w:spacing w:line="264" w:lineRule="auto"/>
              <w:ind w:left="114" w:hanging="57"/>
              <w:jc w:val="center"/>
              <w:rPr>
                <w:rFonts w:ascii="Times New Roman" w:hAnsi="Times New Roman" w:cs="Times New Roman"/>
                <w:sz w:val="26"/>
                <w:szCs w:val="26"/>
              </w:rPr>
            </w:pPr>
            <w:r w:rsidRPr="00A32953">
              <w:rPr>
                <w:rFonts w:ascii="Times New Roman" w:hAnsi="Times New Roman" w:cs="Times New Roman"/>
                <w:i/>
                <w:iCs/>
                <w:sz w:val="26"/>
                <w:szCs w:val="26"/>
                <w:u w:val="single"/>
              </w:rPr>
              <w:t>BV CH-PHCN Đà Nẵng</w:t>
            </w:r>
          </w:p>
        </w:tc>
      </w:tr>
      <w:tr w:rsidR="00A32953" w:rsidRPr="00A32953" w14:paraId="331EAB5C" w14:textId="77777777" w:rsidTr="007A5D3A">
        <w:tc>
          <w:tcPr>
            <w:tcW w:w="1328" w:type="pct"/>
            <w:vMerge/>
          </w:tcPr>
          <w:p w14:paraId="0B5213D7" w14:textId="77777777" w:rsidR="00A32953" w:rsidRPr="00A32953" w:rsidRDefault="00A32953" w:rsidP="007A5D3A">
            <w:pPr>
              <w:spacing w:line="264" w:lineRule="auto"/>
              <w:ind w:left="114" w:hanging="57"/>
              <w:jc w:val="both"/>
              <w:rPr>
                <w:rFonts w:ascii="Times New Roman" w:hAnsi="Times New Roman" w:cs="Times New Roman"/>
                <w:sz w:val="26"/>
                <w:szCs w:val="26"/>
              </w:rPr>
            </w:pPr>
          </w:p>
        </w:tc>
        <w:tc>
          <w:tcPr>
            <w:tcW w:w="934" w:type="pct"/>
          </w:tcPr>
          <w:p w14:paraId="66CFCAB6" w14:textId="77777777" w:rsidR="00A32953" w:rsidRPr="00A32953" w:rsidRDefault="00A32953" w:rsidP="007A5D3A">
            <w:pPr>
              <w:spacing w:line="264" w:lineRule="auto"/>
              <w:ind w:left="114" w:hanging="57"/>
              <w:jc w:val="both"/>
              <w:rPr>
                <w:rFonts w:ascii="Times New Roman" w:hAnsi="Times New Roman" w:cs="Times New Roman"/>
                <w:sz w:val="26"/>
                <w:szCs w:val="26"/>
              </w:rPr>
            </w:pPr>
            <w:r w:rsidRPr="00A32953">
              <w:rPr>
                <w:rFonts w:ascii="Times New Roman" w:hAnsi="Times New Roman" w:cs="Times New Roman"/>
                <w:sz w:val="26"/>
                <w:szCs w:val="26"/>
              </w:rPr>
              <w:t>Bệnh viện đảm nhận chức năng vùng</w:t>
            </w:r>
          </w:p>
        </w:tc>
        <w:tc>
          <w:tcPr>
            <w:tcW w:w="1485" w:type="pct"/>
          </w:tcPr>
          <w:p w14:paraId="4CA09D61" w14:textId="77777777" w:rsidR="00A32953" w:rsidRPr="00A32953" w:rsidRDefault="00A32953" w:rsidP="007A5D3A">
            <w:pPr>
              <w:spacing w:line="264" w:lineRule="auto"/>
              <w:ind w:left="114" w:hanging="57"/>
              <w:jc w:val="center"/>
              <w:rPr>
                <w:rFonts w:ascii="Times New Roman" w:hAnsi="Times New Roman" w:cs="Times New Roman"/>
                <w:sz w:val="26"/>
                <w:szCs w:val="26"/>
              </w:rPr>
            </w:pPr>
            <w:r w:rsidRPr="00A32953">
              <w:rPr>
                <w:rFonts w:ascii="Times New Roman" w:hAnsi="Times New Roman" w:cs="Times New Roman"/>
                <w:sz w:val="26"/>
                <w:szCs w:val="26"/>
              </w:rPr>
              <w:t>03</w:t>
            </w:r>
          </w:p>
          <w:p w14:paraId="48C27658" w14:textId="77777777" w:rsidR="00A32953" w:rsidRPr="00A32953" w:rsidRDefault="00A32953" w:rsidP="007A5D3A">
            <w:pPr>
              <w:spacing w:line="264" w:lineRule="auto"/>
              <w:ind w:left="114" w:hanging="57"/>
              <w:jc w:val="center"/>
              <w:rPr>
                <w:rFonts w:ascii="Times New Roman" w:hAnsi="Times New Roman" w:cs="Times New Roman"/>
                <w:i/>
                <w:iCs/>
                <w:sz w:val="26"/>
                <w:szCs w:val="26"/>
              </w:rPr>
            </w:pPr>
            <w:r w:rsidRPr="00A32953">
              <w:rPr>
                <w:rFonts w:ascii="Times New Roman" w:hAnsi="Times New Roman" w:cs="Times New Roman"/>
                <w:i/>
                <w:iCs/>
                <w:sz w:val="26"/>
                <w:szCs w:val="26"/>
              </w:rPr>
              <w:t>BVĐK Đà Nẵng</w:t>
            </w:r>
          </w:p>
          <w:p w14:paraId="6742DB38" w14:textId="77777777" w:rsidR="00A32953" w:rsidRPr="00A32953" w:rsidRDefault="00A32953" w:rsidP="007A5D3A">
            <w:pPr>
              <w:spacing w:line="264" w:lineRule="auto"/>
              <w:ind w:left="114" w:hanging="57"/>
              <w:jc w:val="center"/>
              <w:rPr>
                <w:rFonts w:ascii="Times New Roman" w:hAnsi="Times New Roman" w:cs="Times New Roman"/>
                <w:i/>
                <w:iCs/>
                <w:sz w:val="26"/>
                <w:szCs w:val="26"/>
              </w:rPr>
            </w:pPr>
            <w:r w:rsidRPr="00A32953">
              <w:rPr>
                <w:rFonts w:ascii="Times New Roman" w:hAnsi="Times New Roman" w:cs="Times New Roman"/>
                <w:i/>
                <w:iCs/>
                <w:sz w:val="26"/>
                <w:szCs w:val="26"/>
              </w:rPr>
              <w:t>BVĐK Khánh Hòa</w:t>
            </w:r>
          </w:p>
          <w:p w14:paraId="0AE0D79A" w14:textId="77777777" w:rsidR="00A32953" w:rsidRPr="00A32953" w:rsidRDefault="00A32953" w:rsidP="007A5D3A">
            <w:pPr>
              <w:spacing w:line="264" w:lineRule="auto"/>
              <w:ind w:left="114" w:hanging="57"/>
              <w:jc w:val="center"/>
              <w:rPr>
                <w:rFonts w:ascii="Times New Roman" w:hAnsi="Times New Roman" w:cs="Times New Roman"/>
                <w:i/>
                <w:iCs/>
                <w:sz w:val="26"/>
                <w:szCs w:val="26"/>
              </w:rPr>
            </w:pPr>
            <w:r w:rsidRPr="00A32953">
              <w:rPr>
                <w:rFonts w:ascii="Times New Roman" w:hAnsi="Times New Roman" w:cs="Times New Roman"/>
                <w:i/>
                <w:iCs/>
                <w:sz w:val="26"/>
                <w:szCs w:val="26"/>
              </w:rPr>
              <w:t>BVĐK Bình Định</w:t>
            </w:r>
          </w:p>
        </w:tc>
        <w:tc>
          <w:tcPr>
            <w:tcW w:w="1252" w:type="pct"/>
          </w:tcPr>
          <w:p w14:paraId="6EBBE3C4" w14:textId="77777777" w:rsidR="00A32953" w:rsidRPr="00A32953" w:rsidRDefault="00A32953" w:rsidP="007A5D3A">
            <w:pPr>
              <w:spacing w:line="264" w:lineRule="auto"/>
              <w:ind w:left="114" w:hanging="57"/>
              <w:jc w:val="center"/>
              <w:rPr>
                <w:rFonts w:ascii="Times New Roman" w:hAnsi="Times New Roman" w:cs="Times New Roman"/>
                <w:sz w:val="26"/>
                <w:szCs w:val="26"/>
              </w:rPr>
            </w:pPr>
            <w:r w:rsidRPr="00A32953">
              <w:rPr>
                <w:rFonts w:ascii="Times New Roman" w:hAnsi="Times New Roman" w:cs="Times New Roman"/>
                <w:sz w:val="26"/>
                <w:szCs w:val="26"/>
              </w:rPr>
              <w:t>04</w:t>
            </w:r>
          </w:p>
          <w:p w14:paraId="391DD894" w14:textId="77777777" w:rsidR="00A32953" w:rsidRPr="00A32953" w:rsidRDefault="00A32953" w:rsidP="007A5D3A">
            <w:pPr>
              <w:spacing w:line="264" w:lineRule="auto"/>
              <w:ind w:left="114" w:hanging="57"/>
              <w:jc w:val="center"/>
              <w:rPr>
                <w:rFonts w:ascii="Times New Roman" w:hAnsi="Times New Roman" w:cs="Times New Roman"/>
                <w:i/>
                <w:iCs/>
                <w:sz w:val="26"/>
                <w:szCs w:val="26"/>
              </w:rPr>
            </w:pPr>
            <w:r w:rsidRPr="00A32953">
              <w:rPr>
                <w:rFonts w:ascii="Times New Roman" w:hAnsi="Times New Roman" w:cs="Times New Roman"/>
                <w:i/>
                <w:iCs/>
                <w:sz w:val="26"/>
                <w:szCs w:val="26"/>
              </w:rPr>
              <w:t xml:space="preserve">BV Ung bướu Đà Nẵng, BV Sản Nhi Đà Nẵng, BV Bệnh </w:t>
            </w:r>
            <w:r w:rsidRPr="00A32953">
              <w:rPr>
                <w:rFonts w:ascii="Times New Roman" w:hAnsi="Times New Roman" w:cs="Times New Roman"/>
                <w:i/>
                <w:iCs/>
                <w:sz w:val="26"/>
                <w:szCs w:val="26"/>
              </w:rPr>
              <w:lastRenderedPageBreak/>
              <w:t>nhiệt đới Khánh Hoà</w:t>
            </w:r>
          </w:p>
          <w:p w14:paraId="490A81B4" w14:textId="77777777" w:rsidR="00A32953" w:rsidRPr="00A32953" w:rsidRDefault="00A32953" w:rsidP="007A5D3A">
            <w:pPr>
              <w:spacing w:line="264" w:lineRule="auto"/>
              <w:ind w:left="114" w:hanging="57"/>
              <w:jc w:val="center"/>
              <w:rPr>
                <w:rFonts w:ascii="Times New Roman" w:hAnsi="Times New Roman" w:cs="Times New Roman"/>
                <w:i/>
                <w:sz w:val="26"/>
                <w:szCs w:val="26"/>
              </w:rPr>
            </w:pPr>
            <w:r w:rsidRPr="00A32953">
              <w:rPr>
                <w:rFonts w:ascii="Times New Roman" w:hAnsi="Times New Roman" w:cs="Times New Roman"/>
                <w:i/>
                <w:sz w:val="26"/>
                <w:szCs w:val="26"/>
              </w:rPr>
              <w:t>BV PHCN Lâm Đồng</w:t>
            </w:r>
          </w:p>
        </w:tc>
      </w:tr>
      <w:tr w:rsidR="00A32953" w:rsidRPr="00A32953" w14:paraId="442C974E" w14:textId="77777777" w:rsidTr="007A5D3A">
        <w:tc>
          <w:tcPr>
            <w:tcW w:w="5000" w:type="pct"/>
            <w:gridSpan w:val="4"/>
          </w:tcPr>
          <w:p w14:paraId="3AA0C183" w14:textId="77777777" w:rsidR="00A32953" w:rsidRPr="00A32953" w:rsidRDefault="00A32953" w:rsidP="007A5D3A">
            <w:pPr>
              <w:spacing w:line="264" w:lineRule="auto"/>
              <w:ind w:left="114" w:hanging="57"/>
              <w:rPr>
                <w:rFonts w:ascii="Times New Roman" w:hAnsi="Times New Roman" w:cs="Times New Roman"/>
                <w:b/>
                <w:bCs/>
                <w:i/>
                <w:iCs/>
                <w:sz w:val="26"/>
                <w:szCs w:val="26"/>
              </w:rPr>
            </w:pPr>
            <w:r w:rsidRPr="00A32953">
              <w:rPr>
                <w:rFonts w:ascii="Times New Roman" w:hAnsi="Times New Roman" w:cs="Times New Roman"/>
                <w:b/>
                <w:bCs/>
                <w:i/>
                <w:iCs/>
                <w:sz w:val="26"/>
                <w:szCs w:val="26"/>
              </w:rPr>
              <w:lastRenderedPageBreak/>
              <w:t>5. Vùng Đông Nam Bộ (6 tỉnh)</w:t>
            </w:r>
          </w:p>
        </w:tc>
      </w:tr>
      <w:tr w:rsidR="00A32953" w:rsidRPr="00A32953" w14:paraId="30FC0D31" w14:textId="77777777" w:rsidTr="007A5D3A">
        <w:tc>
          <w:tcPr>
            <w:tcW w:w="1328" w:type="pct"/>
            <w:vMerge w:val="restart"/>
          </w:tcPr>
          <w:p w14:paraId="7DB56792" w14:textId="77777777" w:rsidR="00A32953" w:rsidRPr="00A32953" w:rsidRDefault="00A32953" w:rsidP="007A5D3A">
            <w:pPr>
              <w:spacing w:line="264" w:lineRule="auto"/>
              <w:ind w:left="114" w:hanging="57"/>
              <w:jc w:val="both"/>
              <w:rPr>
                <w:rFonts w:ascii="Times New Roman" w:hAnsi="Times New Roman" w:cs="Times New Roman"/>
                <w:sz w:val="26"/>
                <w:szCs w:val="26"/>
              </w:rPr>
            </w:pPr>
          </w:p>
        </w:tc>
        <w:tc>
          <w:tcPr>
            <w:tcW w:w="934" w:type="pct"/>
          </w:tcPr>
          <w:p w14:paraId="33533CE2" w14:textId="77777777" w:rsidR="00A32953" w:rsidRPr="00A32953" w:rsidRDefault="00A32953" w:rsidP="007A5D3A">
            <w:pPr>
              <w:spacing w:line="264" w:lineRule="auto"/>
              <w:ind w:left="114" w:hanging="57"/>
              <w:jc w:val="both"/>
              <w:rPr>
                <w:rFonts w:ascii="Times New Roman" w:hAnsi="Times New Roman" w:cs="Times New Roman"/>
                <w:sz w:val="26"/>
                <w:szCs w:val="26"/>
              </w:rPr>
            </w:pPr>
            <w:r w:rsidRPr="00A32953">
              <w:rPr>
                <w:rFonts w:ascii="Times New Roman" w:hAnsi="Times New Roman" w:cs="Times New Roman"/>
                <w:sz w:val="26"/>
                <w:szCs w:val="26"/>
              </w:rPr>
              <w:t>Bệnh viện chuyên sâu kỹ thuật cao</w:t>
            </w:r>
          </w:p>
        </w:tc>
        <w:tc>
          <w:tcPr>
            <w:tcW w:w="1485" w:type="pct"/>
          </w:tcPr>
          <w:p w14:paraId="1B5372DC" w14:textId="77777777" w:rsidR="00A32953" w:rsidRPr="00A32953" w:rsidRDefault="00A32953" w:rsidP="007A5D3A">
            <w:pPr>
              <w:spacing w:line="264" w:lineRule="auto"/>
              <w:ind w:left="114" w:hanging="57"/>
              <w:jc w:val="center"/>
              <w:rPr>
                <w:rFonts w:ascii="Times New Roman" w:hAnsi="Times New Roman" w:cs="Times New Roman"/>
                <w:sz w:val="26"/>
                <w:szCs w:val="26"/>
              </w:rPr>
            </w:pPr>
            <w:r w:rsidRPr="00A32953">
              <w:rPr>
                <w:rFonts w:ascii="Times New Roman" w:hAnsi="Times New Roman" w:cs="Times New Roman"/>
                <w:sz w:val="26"/>
                <w:szCs w:val="26"/>
              </w:rPr>
              <w:t>02</w:t>
            </w:r>
          </w:p>
          <w:p w14:paraId="6B6A23B5" w14:textId="77777777" w:rsidR="00A32953" w:rsidRPr="00A32953" w:rsidRDefault="00A32953" w:rsidP="007A5D3A">
            <w:pPr>
              <w:spacing w:line="264" w:lineRule="auto"/>
              <w:ind w:left="114" w:hanging="57"/>
              <w:jc w:val="center"/>
              <w:rPr>
                <w:rFonts w:ascii="Times New Roman" w:hAnsi="Times New Roman" w:cs="Times New Roman"/>
                <w:i/>
                <w:iCs/>
                <w:sz w:val="26"/>
                <w:szCs w:val="26"/>
              </w:rPr>
            </w:pPr>
            <w:r w:rsidRPr="00A32953">
              <w:rPr>
                <w:rFonts w:ascii="Times New Roman" w:hAnsi="Times New Roman" w:cs="Times New Roman"/>
                <w:i/>
                <w:iCs/>
                <w:sz w:val="26"/>
                <w:szCs w:val="26"/>
              </w:rPr>
              <w:t>BV Chợ Rẫy</w:t>
            </w:r>
          </w:p>
          <w:p w14:paraId="61E8C306" w14:textId="77777777" w:rsidR="00A32953" w:rsidRPr="00A32953" w:rsidRDefault="00A32953" w:rsidP="007A5D3A">
            <w:pPr>
              <w:spacing w:line="264" w:lineRule="auto"/>
              <w:ind w:left="114" w:hanging="57"/>
              <w:jc w:val="center"/>
              <w:rPr>
                <w:rFonts w:ascii="Times New Roman" w:hAnsi="Times New Roman" w:cs="Times New Roman"/>
                <w:sz w:val="26"/>
                <w:szCs w:val="26"/>
              </w:rPr>
            </w:pPr>
            <w:r w:rsidRPr="00A32953">
              <w:rPr>
                <w:rFonts w:ascii="Times New Roman" w:hAnsi="Times New Roman" w:cs="Times New Roman"/>
                <w:i/>
                <w:iCs/>
                <w:sz w:val="26"/>
                <w:szCs w:val="26"/>
              </w:rPr>
              <w:t>BV Quân y 175</w:t>
            </w:r>
          </w:p>
        </w:tc>
        <w:tc>
          <w:tcPr>
            <w:tcW w:w="1252" w:type="pct"/>
          </w:tcPr>
          <w:p w14:paraId="398EA927" w14:textId="77777777" w:rsidR="00A32953" w:rsidRPr="00A32953" w:rsidRDefault="00A32953" w:rsidP="007A5D3A">
            <w:pPr>
              <w:spacing w:line="264" w:lineRule="auto"/>
              <w:ind w:left="114" w:hanging="57"/>
              <w:jc w:val="center"/>
              <w:rPr>
                <w:rFonts w:ascii="Times New Roman" w:hAnsi="Times New Roman" w:cs="Times New Roman"/>
                <w:sz w:val="26"/>
                <w:szCs w:val="26"/>
              </w:rPr>
            </w:pPr>
          </w:p>
        </w:tc>
      </w:tr>
      <w:tr w:rsidR="00A32953" w:rsidRPr="00A32953" w14:paraId="13B231CC" w14:textId="77777777" w:rsidTr="007A5D3A">
        <w:tc>
          <w:tcPr>
            <w:tcW w:w="1328" w:type="pct"/>
            <w:vMerge/>
          </w:tcPr>
          <w:p w14:paraId="5092EA57" w14:textId="77777777" w:rsidR="00A32953" w:rsidRPr="00A32953" w:rsidRDefault="00A32953" w:rsidP="007A5D3A">
            <w:pPr>
              <w:spacing w:line="264" w:lineRule="auto"/>
              <w:ind w:left="114" w:hanging="57"/>
              <w:jc w:val="both"/>
              <w:rPr>
                <w:rFonts w:ascii="Times New Roman" w:hAnsi="Times New Roman" w:cs="Times New Roman"/>
                <w:sz w:val="26"/>
                <w:szCs w:val="26"/>
              </w:rPr>
            </w:pPr>
          </w:p>
        </w:tc>
        <w:tc>
          <w:tcPr>
            <w:tcW w:w="934" w:type="pct"/>
          </w:tcPr>
          <w:p w14:paraId="2F34E7C5" w14:textId="77777777" w:rsidR="00A32953" w:rsidRPr="00A32953" w:rsidRDefault="00A32953" w:rsidP="007A5D3A">
            <w:pPr>
              <w:spacing w:line="264" w:lineRule="auto"/>
              <w:ind w:left="114" w:hanging="57"/>
              <w:jc w:val="both"/>
              <w:rPr>
                <w:rFonts w:ascii="Times New Roman" w:hAnsi="Times New Roman" w:cs="Times New Roman"/>
                <w:sz w:val="26"/>
                <w:szCs w:val="26"/>
              </w:rPr>
            </w:pPr>
            <w:r w:rsidRPr="00A32953">
              <w:rPr>
                <w:rFonts w:ascii="Times New Roman" w:hAnsi="Times New Roman" w:cs="Times New Roman"/>
                <w:sz w:val="26"/>
                <w:szCs w:val="26"/>
              </w:rPr>
              <w:t>Bệnh viện trực thuộc Bộ Y tế</w:t>
            </w:r>
          </w:p>
        </w:tc>
        <w:tc>
          <w:tcPr>
            <w:tcW w:w="1485" w:type="pct"/>
          </w:tcPr>
          <w:p w14:paraId="1BAC3414" w14:textId="77777777" w:rsidR="00A32953" w:rsidRPr="00A32953" w:rsidRDefault="00A32953" w:rsidP="007A5D3A">
            <w:pPr>
              <w:spacing w:line="264" w:lineRule="auto"/>
              <w:ind w:left="114" w:hanging="57"/>
              <w:jc w:val="center"/>
              <w:rPr>
                <w:rFonts w:ascii="Times New Roman" w:hAnsi="Times New Roman" w:cs="Times New Roman"/>
                <w:sz w:val="26"/>
                <w:szCs w:val="26"/>
              </w:rPr>
            </w:pPr>
            <w:r w:rsidRPr="00A32953">
              <w:rPr>
                <w:rFonts w:ascii="Times New Roman" w:hAnsi="Times New Roman" w:cs="Times New Roman"/>
                <w:sz w:val="26"/>
                <w:szCs w:val="26"/>
              </w:rPr>
              <w:t>01</w:t>
            </w:r>
          </w:p>
          <w:p w14:paraId="3856AFFE" w14:textId="77777777" w:rsidR="00A32953" w:rsidRPr="00A32953" w:rsidRDefault="00A32953" w:rsidP="007A5D3A">
            <w:pPr>
              <w:spacing w:line="264" w:lineRule="auto"/>
              <w:ind w:left="114" w:hanging="57"/>
              <w:jc w:val="center"/>
              <w:rPr>
                <w:rFonts w:ascii="Times New Roman" w:hAnsi="Times New Roman" w:cs="Times New Roman"/>
                <w:sz w:val="26"/>
                <w:szCs w:val="26"/>
              </w:rPr>
            </w:pPr>
            <w:r w:rsidRPr="00A32953">
              <w:rPr>
                <w:rFonts w:ascii="Times New Roman" w:hAnsi="Times New Roman" w:cs="Times New Roman"/>
                <w:i/>
                <w:iCs/>
                <w:sz w:val="26"/>
                <w:szCs w:val="26"/>
              </w:rPr>
              <w:t>BV Thống Nhất</w:t>
            </w:r>
          </w:p>
        </w:tc>
        <w:tc>
          <w:tcPr>
            <w:tcW w:w="1252" w:type="pct"/>
          </w:tcPr>
          <w:p w14:paraId="70AA7D1C" w14:textId="77777777" w:rsidR="00A32953" w:rsidRPr="00A32953" w:rsidRDefault="00A32953" w:rsidP="007A5D3A">
            <w:pPr>
              <w:spacing w:line="264" w:lineRule="auto"/>
              <w:ind w:left="114" w:hanging="57"/>
              <w:jc w:val="center"/>
              <w:rPr>
                <w:rFonts w:ascii="Times New Roman" w:hAnsi="Times New Roman" w:cs="Times New Roman"/>
                <w:sz w:val="26"/>
                <w:szCs w:val="26"/>
              </w:rPr>
            </w:pPr>
            <w:r w:rsidRPr="00A32953">
              <w:rPr>
                <w:rFonts w:ascii="Times New Roman" w:hAnsi="Times New Roman" w:cs="Times New Roman"/>
                <w:sz w:val="26"/>
                <w:szCs w:val="26"/>
              </w:rPr>
              <w:t>01</w:t>
            </w:r>
          </w:p>
          <w:p w14:paraId="578E9335" w14:textId="77777777" w:rsidR="00A32953" w:rsidRPr="00A32953" w:rsidRDefault="00A32953" w:rsidP="007A5D3A">
            <w:pPr>
              <w:spacing w:line="264" w:lineRule="auto"/>
              <w:ind w:left="114" w:hanging="57"/>
              <w:jc w:val="center"/>
              <w:rPr>
                <w:rFonts w:ascii="Times New Roman" w:hAnsi="Times New Roman" w:cs="Times New Roman"/>
                <w:i/>
                <w:iCs/>
                <w:sz w:val="26"/>
                <w:szCs w:val="26"/>
              </w:rPr>
            </w:pPr>
            <w:r w:rsidRPr="00A32953">
              <w:rPr>
                <w:rFonts w:ascii="Times New Roman" w:hAnsi="Times New Roman" w:cs="Times New Roman"/>
                <w:i/>
                <w:iCs/>
                <w:sz w:val="26"/>
                <w:szCs w:val="26"/>
              </w:rPr>
              <w:t>BV RHM TW TP Hồ Chí Minh</w:t>
            </w:r>
          </w:p>
        </w:tc>
      </w:tr>
      <w:tr w:rsidR="00A32953" w:rsidRPr="00A32953" w14:paraId="2CC4FDC2" w14:textId="77777777" w:rsidTr="007A5D3A">
        <w:tc>
          <w:tcPr>
            <w:tcW w:w="1328" w:type="pct"/>
            <w:vMerge/>
          </w:tcPr>
          <w:p w14:paraId="362D14E9" w14:textId="77777777" w:rsidR="00A32953" w:rsidRPr="00A32953" w:rsidRDefault="00A32953" w:rsidP="007A5D3A">
            <w:pPr>
              <w:spacing w:line="264" w:lineRule="auto"/>
              <w:ind w:left="114" w:hanging="57"/>
              <w:jc w:val="both"/>
              <w:rPr>
                <w:rFonts w:ascii="Times New Roman" w:hAnsi="Times New Roman" w:cs="Times New Roman"/>
                <w:sz w:val="26"/>
                <w:szCs w:val="26"/>
              </w:rPr>
            </w:pPr>
          </w:p>
        </w:tc>
        <w:tc>
          <w:tcPr>
            <w:tcW w:w="934" w:type="pct"/>
          </w:tcPr>
          <w:p w14:paraId="7A87F227" w14:textId="77777777" w:rsidR="00A32953" w:rsidRPr="00A32953" w:rsidRDefault="00A32953" w:rsidP="007A5D3A">
            <w:pPr>
              <w:spacing w:line="264" w:lineRule="auto"/>
              <w:ind w:left="114" w:hanging="57"/>
              <w:jc w:val="both"/>
              <w:rPr>
                <w:rFonts w:ascii="Times New Roman" w:hAnsi="Times New Roman" w:cs="Times New Roman"/>
                <w:sz w:val="26"/>
                <w:szCs w:val="26"/>
              </w:rPr>
            </w:pPr>
            <w:r w:rsidRPr="00A32953">
              <w:rPr>
                <w:rFonts w:ascii="Times New Roman" w:hAnsi="Times New Roman" w:cs="Times New Roman"/>
                <w:sz w:val="26"/>
                <w:szCs w:val="26"/>
              </w:rPr>
              <w:t>Bệnh viện đảm nhận chức năng vùng</w:t>
            </w:r>
          </w:p>
        </w:tc>
        <w:tc>
          <w:tcPr>
            <w:tcW w:w="1485" w:type="pct"/>
          </w:tcPr>
          <w:p w14:paraId="4C61B542" w14:textId="77777777" w:rsidR="00A32953" w:rsidRPr="00A32953" w:rsidRDefault="00A32953" w:rsidP="007A5D3A">
            <w:pPr>
              <w:spacing w:line="264" w:lineRule="auto"/>
              <w:ind w:left="114" w:hanging="57"/>
              <w:jc w:val="center"/>
              <w:rPr>
                <w:rFonts w:ascii="Times New Roman" w:hAnsi="Times New Roman" w:cs="Times New Roman"/>
                <w:sz w:val="26"/>
                <w:szCs w:val="26"/>
              </w:rPr>
            </w:pPr>
            <w:r w:rsidRPr="00A32953">
              <w:rPr>
                <w:rFonts w:ascii="Times New Roman" w:hAnsi="Times New Roman" w:cs="Times New Roman"/>
                <w:sz w:val="26"/>
                <w:szCs w:val="26"/>
              </w:rPr>
              <w:t>02</w:t>
            </w:r>
          </w:p>
          <w:p w14:paraId="5B737ED0" w14:textId="77777777" w:rsidR="00A32953" w:rsidRPr="00A32953" w:rsidRDefault="00A32953" w:rsidP="007A5D3A">
            <w:pPr>
              <w:spacing w:line="264" w:lineRule="auto"/>
              <w:ind w:left="114" w:hanging="57"/>
              <w:jc w:val="center"/>
              <w:rPr>
                <w:rFonts w:ascii="Times New Roman" w:hAnsi="Times New Roman" w:cs="Times New Roman"/>
                <w:sz w:val="26"/>
                <w:szCs w:val="26"/>
              </w:rPr>
            </w:pPr>
            <w:r w:rsidRPr="00A32953">
              <w:rPr>
                <w:rFonts w:ascii="Times New Roman" w:hAnsi="Times New Roman" w:cs="Times New Roman"/>
                <w:sz w:val="26"/>
                <w:szCs w:val="26"/>
              </w:rPr>
              <w:t>BV nhân dân Gia định, BV 115</w:t>
            </w:r>
          </w:p>
        </w:tc>
        <w:tc>
          <w:tcPr>
            <w:tcW w:w="1252" w:type="pct"/>
          </w:tcPr>
          <w:p w14:paraId="78D4E998" w14:textId="77777777" w:rsidR="00A32953" w:rsidRPr="00A32953" w:rsidRDefault="00A32953" w:rsidP="007A5D3A">
            <w:pPr>
              <w:spacing w:line="264" w:lineRule="auto"/>
              <w:ind w:left="114" w:hanging="57"/>
              <w:jc w:val="center"/>
              <w:rPr>
                <w:rFonts w:ascii="Times New Roman" w:hAnsi="Times New Roman" w:cs="Times New Roman"/>
                <w:sz w:val="26"/>
                <w:szCs w:val="26"/>
              </w:rPr>
            </w:pPr>
            <w:r w:rsidRPr="00A32953">
              <w:rPr>
                <w:rFonts w:ascii="Times New Roman" w:hAnsi="Times New Roman" w:cs="Times New Roman"/>
                <w:sz w:val="26"/>
                <w:szCs w:val="26"/>
              </w:rPr>
              <w:t>07</w:t>
            </w:r>
          </w:p>
          <w:p w14:paraId="1B126BF9" w14:textId="77777777" w:rsidR="00A32953" w:rsidRPr="00A32953" w:rsidRDefault="00A32953" w:rsidP="007A5D3A">
            <w:pPr>
              <w:spacing w:line="264" w:lineRule="auto"/>
              <w:ind w:left="114" w:hanging="57"/>
              <w:jc w:val="center"/>
              <w:rPr>
                <w:rFonts w:ascii="Times New Roman" w:hAnsi="Times New Roman" w:cs="Times New Roman"/>
                <w:sz w:val="26"/>
                <w:szCs w:val="26"/>
              </w:rPr>
            </w:pPr>
            <w:r w:rsidRPr="00A32953">
              <w:rPr>
                <w:rFonts w:ascii="Times New Roman" w:hAnsi="Times New Roman" w:cs="Times New Roman"/>
                <w:i/>
                <w:iCs/>
                <w:sz w:val="26"/>
                <w:szCs w:val="26"/>
              </w:rPr>
              <w:t xml:space="preserve">BV Ung bướu TP HCM, BV Từ Dũ, BV Nhi đồng 1, BV Nhi đồng 2, Viện Tim TP HCM, BV YHCT TP HCM, </w:t>
            </w:r>
            <w:r w:rsidRPr="00A32953">
              <w:rPr>
                <w:rFonts w:ascii="Times New Roman" w:hAnsi="Times New Roman" w:cs="Times New Roman"/>
                <w:i/>
                <w:sz w:val="26"/>
                <w:szCs w:val="26"/>
              </w:rPr>
              <w:t>BV PHCN và Điều trị bệnh nghề nghiệp, BV Bệnh nhiệt đới TP HCM</w:t>
            </w:r>
          </w:p>
        </w:tc>
      </w:tr>
      <w:tr w:rsidR="00A32953" w:rsidRPr="00A32953" w14:paraId="7C9F18E1" w14:textId="77777777" w:rsidTr="007A5D3A">
        <w:tc>
          <w:tcPr>
            <w:tcW w:w="1328" w:type="pct"/>
            <w:vMerge/>
          </w:tcPr>
          <w:p w14:paraId="1C47CE33" w14:textId="77777777" w:rsidR="00A32953" w:rsidRPr="00A32953" w:rsidRDefault="00A32953" w:rsidP="007A5D3A">
            <w:pPr>
              <w:spacing w:line="264" w:lineRule="auto"/>
              <w:ind w:left="114" w:hanging="57"/>
              <w:jc w:val="both"/>
              <w:rPr>
                <w:rFonts w:ascii="Times New Roman" w:hAnsi="Times New Roman" w:cs="Times New Roman"/>
                <w:sz w:val="26"/>
                <w:szCs w:val="26"/>
              </w:rPr>
            </w:pPr>
          </w:p>
        </w:tc>
        <w:tc>
          <w:tcPr>
            <w:tcW w:w="934" w:type="pct"/>
          </w:tcPr>
          <w:p w14:paraId="09BE4263" w14:textId="77777777" w:rsidR="00A32953" w:rsidRPr="00A32953" w:rsidRDefault="00A32953" w:rsidP="007A5D3A">
            <w:pPr>
              <w:spacing w:line="264" w:lineRule="auto"/>
              <w:ind w:left="114" w:hanging="57"/>
              <w:jc w:val="both"/>
              <w:rPr>
                <w:rFonts w:ascii="Times New Roman" w:hAnsi="Times New Roman" w:cs="Times New Roman"/>
                <w:sz w:val="26"/>
                <w:szCs w:val="26"/>
              </w:rPr>
            </w:pPr>
            <w:r w:rsidRPr="00A32953">
              <w:rPr>
                <w:rFonts w:ascii="Times New Roman" w:hAnsi="Times New Roman" w:cs="Times New Roman"/>
                <w:sz w:val="26"/>
                <w:szCs w:val="26"/>
              </w:rPr>
              <w:t>Bệnh viện đại học</w:t>
            </w:r>
          </w:p>
        </w:tc>
        <w:tc>
          <w:tcPr>
            <w:tcW w:w="1485" w:type="pct"/>
          </w:tcPr>
          <w:p w14:paraId="63058ADB" w14:textId="77777777" w:rsidR="00A32953" w:rsidRPr="00A32953" w:rsidRDefault="00A32953" w:rsidP="007A5D3A">
            <w:pPr>
              <w:spacing w:line="264" w:lineRule="auto"/>
              <w:ind w:left="114" w:hanging="57"/>
              <w:jc w:val="center"/>
              <w:rPr>
                <w:rFonts w:ascii="Times New Roman" w:hAnsi="Times New Roman" w:cs="Times New Roman"/>
                <w:sz w:val="26"/>
                <w:szCs w:val="26"/>
              </w:rPr>
            </w:pPr>
            <w:r w:rsidRPr="00A32953">
              <w:rPr>
                <w:rFonts w:ascii="Times New Roman" w:hAnsi="Times New Roman" w:cs="Times New Roman"/>
                <w:sz w:val="26"/>
                <w:szCs w:val="26"/>
              </w:rPr>
              <w:t>01</w:t>
            </w:r>
          </w:p>
          <w:p w14:paraId="66ACEAEB" w14:textId="77777777" w:rsidR="00A32953" w:rsidRPr="00A32953" w:rsidRDefault="00A32953" w:rsidP="007A5D3A">
            <w:pPr>
              <w:spacing w:line="264" w:lineRule="auto"/>
              <w:ind w:left="114" w:hanging="57"/>
              <w:jc w:val="center"/>
              <w:rPr>
                <w:rFonts w:ascii="Times New Roman" w:hAnsi="Times New Roman" w:cs="Times New Roman"/>
                <w:sz w:val="26"/>
                <w:szCs w:val="26"/>
              </w:rPr>
            </w:pPr>
            <w:r w:rsidRPr="00A32953">
              <w:rPr>
                <w:rFonts w:ascii="Times New Roman" w:hAnsi="Times New Roman" w:cs="Times New Roman"/>
                <w:i/>
                <w:iCs/>
                <w:sz w:val="26"/>
                <w:szCs w:val="26"/>
              </w:rPr>
              <w:t>BV đại học Y Dược TP HCM</w:t>
            </w:r>
          </w:p>
        </w:tc>
        <w:tc>
          <w:tcPr>
            <w:tcW w:w="1252" w:type="pct"/>
          </w:tcPr>
          <w:p w14:paraId="12BD20C6" w14:textId="77777777" w:rsidR="00A32953" w:rsidRPr="00A32953" w:rsidRDefault="00A32953" w:rsidP="007A5D3A">
            <w:pPr>
              <w:spacing w:line="264" w:lineRule="auto"/>
              <w:ind w:left="114" w:hanging="57"/>
              <w:jc w:val="center"/>
              <w:rPr>
                <w:rFonts w:ascii="Times New Roman" w:hAnsi="Times New Roman" w:cs="Times New Roman"/>
                <w:sz w:val="26"/>
                <w:szCs w:val="26"/>
              </w:rPr>
            </w:pPr>
          </w:p>
        </w:tc>
      </w:tr>
      <w:tr w:rsidR="00A32953" w:rsidRPr="00A32953" w14:paraId="1D578082" w14:textId="77777777" w:rsidTr="007A5D3A">
        <w:tc>
          <w:tcPr>
            <w:tcW w:w="5000" w:type="pct"/>
            <w:gridSpan w:val="4"/>
          </w:tcPr>
          <w:p w14:paraId="7E8A5E7B" w14:textId="77777777" w:rsidR="00A32953" w:rsidRPr="00A32953" w:rsidRDefault="00A32953" w:rsidP="007A5D3A">
            <w:pPr>
              <w:spacing w:line="264" w:lineRule="auto"/>
              <w:ind w:left="114" w:hanging="57"/>
              <w:rPr>
                <w:rFonts w:ascii="Times New Roman" w:hAnsi="Times New Roman" w:cs="Times New Roman"/>
                <w:b/>
                <w:bCs/>
                <w:i/>
                <w:iCs/>
                <w:sz w:val="26"/>
                <w:szCs w:val="26"/>
              </w:rPr>
            </w:pPr>
            <w:r w:rsidRPr="00A32953">
              <w:rPr>
                <w:rFonts w:ascii="Times New Roman" w:hAnsi="Times New Roman" w:cs="Times New Roman"/>
                <w:b/>
                <w:bCs/>
                <w:i/>
                <w:iCs/>
                <w:sz w:val="26"/>
                <w:szCs w:val="26"/>
              </w:rPr>
              <w:t>6. Vùng Đồng bằng sông Cửu Long (13 tỉnh)</w:t>
            </w:r>
          </w:p>
        </w:tc>
      </w:tr>
      <w:tr w:rsidR="00A32953" w:rsidRPr="00A32953" w14:paraId="72A21B4E" w14:textId="77777777" w:rsidTr="007A5D3A">
        <w:tc>
          <w:tcPr>
            <w:tcW w:w="1328" w:type="pct"/>
          </w:tcPr>
          <w:p w14:paraId="40E9BD63" w14:textId="77777777" w:rsidR="00A32953" w:rsidRPr="00A32953" w:rsidRDefault="00A32953" w:rsidP="007A5D3A">
            <w:pPr>
              <w:spacing w:line="264" w:lineRule="auto"/>
              <w:ind w:left="114" w:hanging="57"/>
              <w:jc w:val="both"/>
              <w:rPr>
                <w:rFonts w:ascii="Times New Roman" w:hAnsi="Times New Roman" w:cs="Times New Roman"/>
                <w:sz w:val="26"/>
                <w:szCs w:val="26"/>
              </w:rPr>
            </w:pPr>
          </w:p>
        </w:tc>
        <w:tc>
          <w:tcPr>
            <w:tcW w:w="934" w:type="pct"/>
          </w:tcPr>
          <w:p w14:paraId="621367B6" w14:textId="77777777" w:rsidR="00A32953" w:rsidRPr="00A32953" w:rsidRDefault="00A32953" w:rsidP="007A5D3A">
            <w:pPr>
              <w:spacing w:line="264" w:lineRule="auto"/>
              <w:ind w:left="114" w:hanging="57"/>
              <w:jc w:val="both"/>
              <w:rPr>
                <w:rFonts w:ascii="Times New Roman" w:hAnsi="Times New Roman" w:cs="Times New Roman"/>
                <w:sz w:val="26"/>
                <w:szCs w:val="26"/>
              </w:rPr>
            </w:pPr>
            <w:r w:rsidRPr="00A32953">
              <w:rPr>
                <w:rFonts w:ascii="Times New Roman" w:hAnsi="Times New Roman" w:cs="Times New Roman"/>
                <w:sz w:val="26"/>
                <w:szCs w:val="26"/>
              </w:rPr>
              <w:t>Bệnh viện trực thuộc Bộ Y tế</w:t>
            </w:r>
          </w:p>
        </w:tc>
        <w:tc>
          <w:tcPr>
            <w:tcW w:w="1485" w:type="pct"/>
          </w:tcPr>
          <w:p w14:paraId="1D7EAEC6" w14:textId="77777777" w:rsidR="00A32953" w:rsidRPr="00A32953" w:rsidRDefault="00A32953" w:rsidP="007A5D3A">
            <w:pPr>
              <w:spacing w:line="264" w:lineRule="auto"/>
              <w:ind w:left="114" w:hanging="57"/>
              <w:jc w:val="center"/>
              <w:rPr>
                <w:rFonts w:ascii="Times New Roman" w:hAnsi="Times New Roman" w:cs="Times New Roman"/>
                <w:sz w:val="26"/>
                <w:szCs w:val="26"/>
              </w:rPr>
            </w:pPr>
            <w:r w:rsidRPr="00A32953">
              <w:rPr>
                <w:rFonts w:ascii="Times New Roman" w:hAnsi="Times New Roman" w:cs="Times New Roman"/>
                <w:sz w:val="26"/>
                <w:szCs w:val="26"/>
              </w:rPr>
              <w:t>01</w:t>
            </w:r>
          </w:p>
          <w:p w14:paraId="2003ACDC" w14:textId="77777777" w:rsidR="00A32953" w:rsidRPr="00A32953" w:rsidRDefault="00A32953" w:rsidP="007A5D3A">
            <w:pPr>
              <w:spacing w:line="264" w:lineRule="auto"/>
              <w:ind w:left="114" w:hanging="57"/>
              <w:jc w:val="center"/>
              <w:rPr>
                <w:rFonts w:ascii="Times New Roman" w:hAnsi="Times New Roman" w:cs="Times New Roman"/>
                <w:sz w:val="26"/>
                <w:szCs w:val="26"/>
              </w:rPr>
            </w:pPr>
            <w:r w:rsidRPr="00A32953">
              <w:rPr>
                <w:rFonts w:ascii="Times New Roman" w:hAnsi="Times New Roman" w:cs="Times New Roman"/>
                <w:i/>
                <w:iCs/>
                <w:sz w:val="26"/>
                <w:szCs w:val="26"/>
              </w:rPr>
              <w:t>BVĐK TW Cần Thơ</w:t>
            </w:r>
          </w:p>
        </w:tc>
        <w:tc>
          <w:tcPr>
            <w:tcW w:w="1252" w:type="pct"/>
          </w:tcPr>
          <w:p w14:paraId="480B3FF9" w14:textId="77777777" w:rsidR="00A32953" w:rsidRPr="00A32953" w:rsidRDefault="00A32953" w:rsidP="007A5D3A">
            <w:pPr>
              <w:spacing w:line="264" w:lineRule="auto"/>
              <w:ind w:left="114" w:hanging="57"/>
              <w:jc w:val="center"/>
              <w:rPr>
                <w:rFonts w:ascii="Times New Roman" w:hAnsi="Times New Roman" w:cs="Times New Roman"/>
                <w:sz w:val="26"/>
                <w:szCs w:val="26"/>
              </w:rPr>
            </w:pPr>
          </w:p>
        </w:tc>
      </w:tr>
      <w:tr w:rsidR="00A32953" w:rsidRPr="00A32953" w14:paraId="5B89DD91" w14:textId="77777777" w:rsidTr="007A5D3A">
        <w:tc>
          <w:tcPr>
            <w:tcW w:w="1328" w:type="pct"/>
          </w:tcPr>
          <w:p w14:paraId="4FFE7619" w14:textId="77777777" w:rsidR="00A32953" w:rsidRPr="00A32953" w:rsidRDefault="00A32953" w:rsidP="007A5D3A">
            <w:pPr>
              <w:spacing w:line="264" w:lineRule="auto"/>
              <w:ind w:left="114" w:hanging="57"/>
              <w:jc w:val="both"/>
              <w:rPr>
                <w:rFonts w:ascii="Times New Roman" w:hAnsi="Times New Roman" w:cs="Times New Roman"/>
                <w:sz w:val="26"/>
                <w:szCs w:val="26"/>
              </w:rPr>
            </w:pPr>
          </w:p>
        </w:tc>
        <w:tc>
          <w:tcPr>
            <w:tcW w:w="934" w:type="pct"/>
          </w:tcPr>
          <w:p w14:paraId="7005732C" w14:textId="77777777" w:rsidR="00A32953" w:rsidRPr="00A32953" w:rsidRDefault="00A32953" w:rsidP="007A5D3A">
            <w:pPr>
              <w:spacing w:line="264" w:lineRule="auto"/>
              <w:ind w:left="114" w:hanging="57"/>
              <w:jc w:val="both"/>
              <w:rPr>
                <w:rFonts w:ascii="Times New Roman" w:hAnsi="Times New Roman" w:cs="Times New Roman"/>
                <w:sz w:val="26"/>
                <w:szCs w:val="26"/>
              </w:rPr>
            </w:pPr>
            <w:r w:rsidRPr="00A32953">
              <w:rPr>
                <w:rFonts w:ascii="Times New Roman" w:hAnsi="Times New Roman" w:cs="Times New Roman"/>
                <w:sz w:val="26"/>
                <w:szCs w:val="26"/>
              </w:rPr>
              <w:t>Bệnh viện đảm nhận chức năng vùng</w:t>
            </w:r>
          </w:p>
        </w:tc>
        <w:tc>
          <w:tcPr>
            <w:tcW w:w="1485" w:type="pct"/>
          </w:tcPr>
          <w:p w14:paraId="1C2053E0" w14:textId="77777777" w:rsidR="00A32953" w:rsidRPr="00A32953" w:rsidRDefault="00A32953" w:rsidP="007A5D3A">
            <w:pPr>
              <w:spacing w:line="264" w:lineRule="auto"/>
              <w:ind w:left="114" w:hanging="57"/>
              <w:jc w:val="center"/>
              <w:rPr>
                <w:rFonts w:ascii="Times New Roman" w:hAnsi="Times New Roman" w:cs="Times New Roman"/>
                <w:sz w:val="26"/>
                <w:szCs w:val="26"/>
              </w:rPr>
            </w:pPr>
            <w:r w:rsidRPr="00A32953">
              <w:rPr>
                <w:rFonts w:ascii="Times New Roman" w:hAnsi="Times New Roman" w:cs="Times New Roman"/>
                <w:sz w:val="26"/>
                <w:szCs w:val="26"/>
              </w:rPr>
              <w:t xml:space="preserve">03 </w:t>
            </w:r>
          </w:p>
          <w:p w14:paraId="1F3E79A4" w14:textId="77777777" w:rsidR="00A32953" w:rsidRPr="00A32953" w:rsidRDefault="00A32953" w:rsidP="007A5D3A">
            <w:pPr>
              <w:spacing w:line="264" w:lineRule="auto"/>
              <w:ind w:left="114" w:hanging="57"/>
              <w:jc w:val="center"/>
              <w:rPr>
                <w:rFonts w:ascii="Times New Roman" w:hAnsi="Times New Roman" w:cs="Times New Roman"/>
                <w:sz w:val="26"/>
                <w:szCs w:val="26"/>
              </w:rPr>
            </w:pPr>
            <w:r w:rsidRPr="00A32953">
              <w:rPr>
                <w:rFonts w:ascii="Times New Roman" w:hAnsi="Times New Roman" w:cs="Times New Roman"/>
                <w:i/>
                <w:iCs/>
                <w:sz w:val="26"/>
                <w:szCs w:val="26"/>
              </w:rPr>
              <w:t>BVĐK Kiên Giang, Tiền Giang, Đồng Tháp</w:t>
            </w:r>
          </w:p>
        </w:tc>
        <w:tc>
          <w:tcPr>
            <w:tcW w:w="1252" w:type="pct"/>
          </w:tcPr>
          <w:p w14:paraId="3ACD4412" w14:textId="77777777" w:rsidR="00A32953" w:rsidRPr="00A32953" w:rsidRDefault="00A32953" w:rsidP="007A5D3A">
            <w:pPr>
              <w:spacing w:line="264" w:lineRule="auto"/>
              <w:ind w:left="114" w:hanging="57"/>
              <w:jc w:val="center"/>
              <w:rPr>
                <w:rFonts w:ascii="Times New Roman" w:hAnsi="Times New Roman" w:cs="Times New Roman"/>
                <w:sz w:val="26"/>
                <w:szCs w:val="26"/>
              </w:rPr>
            </w:pPr>
            <w:r w:rsidRPr="00A32953">
              <w:rPr>
                <w:rFonts w:ascii="Times New Roman" w:hAnsi="Times New Roman" w:cs="Times New Roman"/>
                <w:sz w:val="26"/>
                <w:szCs w:val="26"/>
              </w:rPr>
              <w:t>06</w:t>
            </w:r>
          </w:p>
          <w:p w14:paraId="6FB948EB" w14:textId="77777777" w:rsidR="00A32953" w:rsidRPr="00A32953" w:rsidRDefault="00A32953" w:rsidP="007A5D3A">
            <w:pPr>
              <w:spacing w:line="264" w:lineRule="auto"/>
              <w:ind w:left="114" w:hanging="57"/>
              <w:jc w:val="center"/>
              <w:rPr>
                <w:rFonts w:ascii="Times New Roman" w:hAnsi="Times New Roman" w:cs="Times New Roman"/>
                <w:i/>
                <w:iCs/>
                <w:sz w:val="26"/>
                <w:szCs w:val="26"/>
              </w:rPr>
            </w:pPr>
            <w:r w:rsidRPr="00A32953">
              <w:rPr>
                <w:rFonts w:ascii="Times New Roman" w:hAnsi="Times New Roman" w:cs="Times New Roman"/>
                <w:i/>
                <w:iCs/>
                <w:sz w:val="26"/>
                <w:szCs w:val="26"/>
              </w:rPr>
              <w:t>BV Ung bướu TP Cần Thơ, BV Phụ sản Cần Thơ, BV Nhi đồng Cần Thơ, BV Tim mạch Cần Thơ, BV Lão khoa Cần Thơ</w:t>
            </w:r>
          </w:p>
          <w:p w14:paraId="322F4C2B" w14:textId="77777777" w:rsidR="00A32953" w:rsidRPr="00A32953" w:rsidRDefault="00A32953" w:rsidP="007A5D3A">
            <w:pPr>
              <w:spacing w:line="264" w:lineRule="auto"/>
              <w:ind w:left="114" w:hanging="57"/>
              <w:jc w:val="center"/>
              <w:rPr>
                <w:rFonts w:ascii="Times New Roman" w:hAnsi="Times New Roman" w:cs="Times New Roman"/>
                <w:i/>
                <w:sz w:val="26"/>
                <w:szCs w:val="26"/>
              </w:rPr>
            </w:pPr>
            <w:r w:rsidRPr="00A32953">
              <w:rPr>
                <w:rFonts w:ascii="Times New Roman" w:hAnsi="Times New Roman" w:cs="Times New Roman"/>
                <w:i/>
                <w:sz w:val="26"/>
                <w:szCs w:val="26"/>
              </w:rPr>
              <w:t>BV PHCN Đồng Tháp</w:t>
            </w:r>
          </w:p>
        </w:tc>
      </w:tr>
      <w:tr w:rsidR="00A32953" w:rsidRPr="00A32953" w14:paraId="79F84E40" w14:textId="77777777" w:rsidTr="007A5D3A">
        <w:tc>
          <w:tcPr>
            <w:tcW w:w="1328" w:type="pct"/>
          </w:tcPr>
          <w:p w14:paraId="5305FC9C" w14:textId="77777777" w:rsidR="00A32953" w:rsidRPr="00A32953" w:rsidRDefault="00A32953" w:rsidP="007A5D3A">
            <w:pPr>
              <w:spacing w:line="264" w:lineRule="auto"/>
              <w:ind w:left="114" w:hanging="57"/>
              <w:jc w:val="both"/>
              <w:rPr>
                <w:rFonts w:ascii="Times New Roman" w:hAnsi="Times New Roman" w:cs="Times New Roman"/>
                <w:sz w:val="26"/>
                <w:szCs w:val="26"/>
              </w:rPr>
            </w:pPr>
          </w:p>
        </w:tc>
        <w:tc>
          <w:tcPr>
            <w:tcW w:w="934" w:type="pct"/>
          </w:tcPr>
          <w:p w14:paraId="27B8CCF5" w14:textId="77777777" w:rsidR="00A32953" w:rsidRPr="00A32953" w:rsidRDefault="00A32953" w:rsidP="007A5D3A">
            <w:pPr>
              <w:spacing w:line="264" w:lineRule="auto"/>
              <w:ind w:left="114" w:hanging="57"/>
              <w:jc w:val="both"/>
              <w:rPr>
                <w:rFonts w:ascii="Times New Roman" w:hAnsi="Times New Roman" w:cs="Times New Roman"/>
                <w:sz w:val="26"/>
                <w:szCs w:val="26"/>
              </w:rPr>
            </w:pPr>
            <w:r w:rsidRPr="00A32953">
              <w:rPr>
                <w:rFonts w:ascii="Times New Roman" w:hAnsi="Times New Roman" w:cs="Times New Roman"/>
                <w:sz w:val="26"/>
                <w:szCs w:val="26"/>
              </w:rPr>
              <w:t>Bệnh viện đại học</w:t>
            </w:r>
          </w:p>
        </w:tc>
        <w:tc>
          <w:tcPr>
            <w:tcW w:w="1485" w:type="pct"/>
          </w:tcPr>
          <w:p w14:paraId="779B9623" w14:textId="77777777" w:rsidR="00A32953" w:rsidRPr="00A32953" w:rsidRDefault="00A32953" w:rsidP="007A5D3A">
            <w:pPr>
              <w:spacing w:line="264" w:lineRule="auto"/>
              <w:ind w:left="114" w:hanging="57"/>
              <w:jc w:val="center"/>
              <w:rPr>
                <w:rFonts w:ascii="Times New Roman" w:hAnsi="Times New Roman" w:cs="Times New Roman"/>
                <w:sz w:val="26"/>
                <w:szCs w:val="26"/>
              </w:rPr>
            </w:pPr>
            <w:r w:rsidRPr="00A32953">
              <w:rPr>
                <w:rFonts w:ascii="Times New Roman" w:hAnsi="Times New Roman" w:cs="Times New Roman"/>
                <w:sz w:val="26"/>
                <w:szCs w:val="26"/>
              </w:rPr>
              <w:t>01</w:t>
            </w:r>
          </w:p>
          <w:p w14:paraId="26DBB354" w14:textId="77777777" w:rsidR="00A32953" w:rsidRPr="00A32953" w:rsidRDefault="00A32953" w:rsidP="007A5D3A">
            <w:pPr>
              <w:spacing w:line="264" w:lineRule="auto"/>
              <w:ind w:left="114" w:hanging="57"/>
              <w:jc w:val="center"/>
              <w:rPr>
                <w:rFonts w:ascii="Times New Roman" w:hAnsi="Times New Roman" w:cs="Times New Roman"/>
                <w:sz w:val="26"/>
                <w:szCs w:val="26"/>
              </w:rPr>
            </w:pPr>
            <w:r w:rsidRPr="00A32953">
              <w:rPr>
                <w:rFonts w:ascii="Times New Roman" w:hAnsi="Times New Roman" w:cs="Times New Roman"/>
                <w:i/>
                <w:iCs/>
                <w:sz w:val="26"/>
                <w:szCs w:val="26"/>
              </w:rPr>
              <w:t>BV đại học Y Dược Cần Thơ</w:t>
            </w:r>
          </w:p>
        </w:tc>
        <w:tc>
          <w:tcPr>
            <w:tcW w:w="1252" w:type="pct"/>
          </w:tcPr>
          <w:p w14:paraId="557B65AC" w14:textId="77777777" w:rsidR="00A32953" w:rsidRPr="00A32953" w:rsidRDefault="00A32953" w:rsidP="007A5D3A">
            <w:pPr>
              <w:spacing w:line="264" w:lineRule="auto"/>
              <w:ind w:left="114" w:hanging="57"/>
              <w:jc w:val="center"/>
              <w:rPr>
                <w:rFonts w:ascii="Times New Roman" w:hAnsi="Times New Roman" w:cs="Times New Roman"/>
                <w:sz w:val="26"/>
                <w:szCs w:val="26"/>
              </w:rPr>
            </w:pPr>
          </w:p>
        </w:tc>
      </w:tr>
      <w:tr w:rsidR="00A32953" w:rsidRPr="00A32953" w14:paraId="107CB89A" w14:textId="77777777" w:rsidTr="007A5D3A">
        <w:tc>
          <w:tcPr>
            <w:tcW w:w="5000" w:type="pct"/>
            <w:gridSpan w:val="4"/>
          </w:tcPr>
          <w:p w14:paraId="45DED420" w14:textId="77777777" w:rsidR="00A32953" w:rsidRPr="00A32953" w:rsidRDefault="00A32953" w:rsidP="007A5D3A">
            <w:pPr>
              <w:spacing w:line="264" w:lineRule="auto"/>
              <w:ind w:left="114" w:hanging="57"/>
              <w:rPr>
                <w:rFonts w:ascii="Times New Roman" w:hAnsi="Times New Roman" w:cs="Times New Roman"/>
                <w:b/>
                <w:bCs/>
                <w:sz w:val="26"/>
                <w:szCs w:val="26"/>
              </w:rPr>
            </w:pPr>
            <w:r w:rsidRPr="00A32953">
              <w:rPr>
                <w:rFonts w:ascii="Times New Roman" w:hAnsi="Times New Roman" w:cs="Times New Roman"/>
                <w:b/>
                <w:bCs/>
                <w:sz w:val="26"/>
                <w:szCs w:val="26"/>
              </w:rPr>
              <w:lastRenderedPageBreak/>
              <w:t>Các BV thuộc các Bộ ngành khác được tích hợp vào Quy hoạch mạng lưới cơ sở y tế của Ngành y tế</w:t>
            </w:r>
          </w:p>
        </w:tc>
      </w:tr>
      <w:tr w:rsidR="00A32953" w:rsidRPr="00A32953" w14:paraId="0EE2E412" w14:textId="77777777" w:rsidTr="007A5D3A">
        <w:tc>
          <w:tcPr>
            <w:tcW w:w="1328" w:type="pct"/>
          </w:tcPr>
          <w:p w14:paraId="1BC2B1C8" w14:textId="77777777" w:rsidR="00A32953" w:rsidRPr="00A32953" w:rsidRDefault="00A32953" w:rsidP="007A5D3A">
            <w:pPr>
              <w:spacing w:line="264" w:lineRule="auto"/>
              <w:ind w:left="114" w:hanging="57"/>
              <w:jc w:val="both"/>
              <w:rPr>
                <w:rFonts w:ascii="Times New Roman" w:hAnsi="Times New Roman" w:cs="Times New Roman"/>
                <w:sz w:val="26"/>
                <w:szCs w:val="26"/>
              </w:rPr>
            </w:pPr>
          </w:p>
        </w:tc>
        <w:tc>
          <w:tcPr>
            <w:tcW w:w="934" w:type="pct"/>
          </w:tcPr>
          <w:p w14:paraId="172B0439" w14:textId="77777777" w:rsidR="00A32953" w:rsidRPr="00A32953" w:rsidRDefault="00A32953" w:rsidP="007A5D3A">
            <w:pPr>
              <w:spacing w:line="264" w:lineRule="auto"/>
              <w:ind w:left="114" w:hanging="57"/>
              <w:jc w:val="both"/>
              <w:rPr>
                <w:rFonts w:ascii="Times New Roman" w:hAnsi="Times New Roman" w:cs="Times New Roman"/>
                <w:sz w:val="26"/>
                <w:szCs w:val="26"/>
              </w:rPr>
            </w:pPr>
            <w:r w:rsidRPr="00A32953">
              <w:rPr>
                <w:rFonts w:ascii="Times New Roman" w:hAnsi="Times New Roman" w:cs="Times New Roman"/>
                <w:sz w:val="26"/>
                <w:szCs w:val="26"/>
              </w:rPr>
              <w:t>Bộ Lao động -Thương binh và Xã hội</w:t>
            </w:r>
          </w:p>
        </w:tc>
        <w:tc>
          <w:tcPr>
            <w:tcW w:w="1485" w:type="pct"/>
          </w:tcPr>
          <w:p w14:paraId="684DCBE2" w14:textId="77777777" w:rsidR="00A32953" w:rsidRPr="00A32953" w:rsidRDefault="00A32953" w:rsidP="007A5D3A">
            <w:pPr>
              <w:spacing w:line="264" w:lineRule="auto"/>
              <w:ind w:left="114" w:hanging="57"/>
              <w:jc w:val="center"/>
              <w:rPr>
                <w:rFonts w:ascii="Times New Roman" w:hAnsi="Times New Roman" w:cs="Times New Roman"/>
                <w:sz w:val="26"/>
                <w:szCs w:val="26"/>
              </w:rPr>
            </w:pPr>
          </w:p>
        </w:tc>
        <w:tc>
          <w:tcPr>
            <w:tcW w:w="1252" w:type="pct"/>
          </w:tcPr>
          <w:p w14:paraId="0B937A64" w14:textId="77777777" w:rsidR="00A32953" w:rsidRPr="00A32953" w:rsidRDefault="00A32953" w:rsidP="007A5D3A">
            <w:pPr>
              <w:spacing w:line="264" w:lineRule="auto"/>
              <w:ind w:left="114" w:hanging="57"/>
              <w:jc w:val="center"/>
              <w:rPr>
                <w:rFonts w:ascii="Times New Roman" w:hAnsi="Times New Roman" w:cs="Times New Roman"/>
                <w:sz w:val="26"/>
                <w:szCs w:val="26"/>
              </w:rPr>
            </w:pPr>
            <w:r w:rsidRPr="00A32953">
              <w:rPr>
                <w:rFonts w:ascii="Times New Roman" w:hAnsi="Times New Roman" w:cs="Times New Roman"/>
                <w:sz w:val="26"/>
                <w:szCs w:val="26"/>
              </w:rPr>
              <w:t>05</w:t>
            </w:r>
          </w:p>
          <w:p w14:paraId="33CB0746" w14:textId="77777777" w:rsidR="00A32953" w:rsidRPr="00A32953" w:rsidRDefault="00A32953" w:rsidP="007A5D3A">
            <w:pPr>
              <w:spacing w:line="264" w:lineRule="auto"/>
              <w:ind w:left="114" w:hanging="57"/>
              <w:jc w:val="center"/>
              <w:rPr>
                <w:rFonts w:ascii="Times New Roman" w:hAnsi="Times New Roman" w:cs="Times New Roman"/>
                <w:sz w:val="26"/>
                <w:szCs w:val="26"/>
              </w:rPr>
            </w:pPr>
            <w:r w:rsidRPr="00A32953">
              <w:rPr>
                <w:rFonts w:ascii="Times New Roman" w:hAnsi="Times New Roman" w:cs="Times New Roman"/>
                <w:i/>
                <w:iCs/>
                <w:sz w:val="26"/>
                <w:szCs w:val="26"/>
              </w:rPr>
              <w:t>BV CH-PHCN Hà Nội, Đà Nẵng, Quy Nhơn, TP HCM, Cần Thơ</w:t>
            </w:r>
          </w:p>
        </w:tc>
      </w:tr>
      <w:tr w:rsidR="00A32953" w:rsidRPr="00A32953" w14:paraId="3D9EA81D" w14:textId="77777777" w:rsidTr="007A5D3A">
        <w:tc>
          <w:tcPr>
            <w:tcW w:w="1328" w:type="pct"/>
          </w:tcPr>
          <w:p w14:paraId="31543FA3" w14:textId="77777777" w:rsidR="00A32953" w:rsidRPr="00A32953" w:rsidRDefault="00A32953" w:rsidP="007A5D3A">
            <w:pPr>
              <w:spacing w:line="264" w:lineRule="auto"/>
              <w:ind w:left="114" w:hanging="57"/>
              <w:jc w:val="both"/>
              <w:rPr>
                <w:rFonts w:ascii="Times New Roman" w:hAnsi="Times New Roman" w:cs="Times New Roman"/>
                <w:sz w:val="26"/>
                <w:szCs w:val="26"/>
              </w:rPr>
            </w:pPr>
          </w:p>
        </w:tc>
        <w:tc>
          <w:tcPr>
            <w:tcW w:w="934" w:type="pct"/>
          </w:tcPr>
          <w:p w14:paraId="081A136E" w14:textId="77777777" w:rsidR="00A32953" w:rsidRPr="00A32953" w:rsidRDefault="00A32953" w:rsidP="007A5D3A">
            <w:pPr>
              <w:spacing w:line="264" w:lineRule="auto"/>
              <w:ind w:left="114" w:hanging="57"/>
              <w:jc w:val="both"/>
              <w:rPr>
                <w:rFonts w:ascii="Times New Roman" w:hAnsi="Times New Roman" w:cs="Times New Roman"/>
                <w:sz w:val="26"/>
                <w:szCs w:val="26"/>
              </w:rPr>
            </w:pPr>
            <w:r w:rsidRPr="00A32953">
              <w:rPr>
                <w:rFonts w:ascii="Times New Roman" w:hAnsi="Times New Roman" w:cs="Times New Roman"/>
                <w:sz w:val="26"/>
                <w:szCs w:val="26"/>
              </w:rPr>
              <w:t>Bộ Quốc Phòng</w:t>
            </w:r>
          </w:p>
        </w:tc>
        <w:tc>
          <w:tcPr>
            <w:tcW w:w="1485" w:type="pct"/>
          </w:tcPr>
          <w:p w14:paraId="6B6813D0" w14:textId="77777777" w:rsidR="00A32953" w:rsidRPr="00A32953" w:rsidRDefault="00A32953" w:rsidP="007A5D3A">
            <w:pPr>
              <w:spacing w:line="264" w:lineRule="auto"/>
              <w:ind w:left="114" w:hanging="57"/>
              <w:jc w:val="center"/>
              <w:rPr>
                <w:rFonts w:ascii="Times New Roman" w:hAnsi="Times New Roman" w:cs="Times New Roman"/>
                <w:sz w:val="26"/>
                <w:szCs w:val="26"/>
              </w:rPr>
            </w:pPr>
            <w:r w:rsidRPr="00A32953">
              <w:rPr>
                <w:rFonts w:ascii="Times New Roman" w:hAnsi="Times New Roman" w:cs="Times New Roman"/>
                <w:sz w:val="26"/>
                <w:szCs w:val="26"/>
              </w:rPr>
              <w:t>25</w:t>
            </w:r>
          </w:p>
          <w:p w14:paraId="12CCFCE4" w14:textId="77777777" w:rsidR="00A32953" w:rsidRPr="00A32953" w:rsidRDefault="00A32953" w:rsidP="007A5D3A">
            <w:pPr>
              <w:spacing w:line="264" w:lineRule="auto"/>
              <w:ind w:left="114" w:hanging="57"/>
              <w:jc w:val="center"/>
              <w:rPr>
                <w:rFonts w:ascii="Times New Roman" w:hAnsi="Times New Roman" w:cs="Times New Roman"/>
                <w:sz w:val="26"/>
                <w:szCs w:val="26"/>
              </w:rPr>
            </w:pPr>
            <w:r w:rsidRPr="00A32953">
              <w:rPr>
                <w:rFonts w:ascii="Times New Roman" w:hAnsi="Times New Roman" w:cs="Times New Roman"/>
                <w:i/>
                <w:iCs/>
                <w:sz w:val="26"/>
                <w:szCs w:val="26"/>
              </w:rPr>
              <w:t xml:space="preserve">BV 354, BV TW Quân đội 108, BV Quân y 103, BV Quân y 105, BV </w:t>
            </w:r>
            <w:r w:rsidRPr="00A32953">
              <w:rPr>
                <w:rFonts w:ascii="Times New Roman" w:hAnsi="Times New Roman" w:cs="Times New Roman"/>
                <w:i/>
                <w:iCs/>
                <w:sz w:val="26"/>
                <w:szCs w:val="26"/>
                <w:lang w:val="en-GB"/>
              </w:rPr>
              <w:t xml:space="preserve">Quân y </w:t>
            </w:r>
            <w:r w:rsidRPr="00A32953">
              <w:rPr>
                <w:rFonts w:ascii="Times New Roman" w:hAnsi="Times New Roman" w:cs="Times New Roman"/>
                <w:i/>
                <w:iCs/>
                <w:sz w:val="26"/>
                <w:szCs w:val="26"/>
              </w:rPr>
              <w:t>175</w:t>
            </w:r>
            <w:r w:rsidRPr="00A32953">
              <w:rPr>
                <w:rFonts w:ascii="Times New Roman" w:hAnsi="Times New Roman" w:cs="Times New Roman"/>
                <w:i/>
                <w:iCs/>
                <w:sz w:val="26"/>
                <w:szCs w:val="26"/>
                <w:lang w:val="en-GB"/>
              </w:rPr>
              <w:t>, BV Quân y 87</w:t>
            </w:r>
            <w:proofErr w:type="gramStart"/>
            <w:r w:rsidRPr="00A32953">
              <w:rPr>
                <w:rFonts w:ascii="Times New Roman" w:hAnsi="Times New Roman" w:cs="Times New Roman"/>
                <w:i/>
                <w:iCs/>
                <w:sz w:val="26"/>
                <w:szCs w:val="26"/>
                <w:lang w:val="en-GB"/>
              </w:rPr>
              <w:t xml:space="preserve">, </w:t>
            </w:r>
            <w:r w:rsidRPr="00A32953">
              <w:rPr>
                <w:rFonts w:ascii="Times New Roman" w:hAnsi="Times New Roman" w:cs="Times New Roman"/>
                <w:i/>
                <w:iCs/>
                <w:sz w:val="26"/>
                <w:szCs w:val="26"/>
              </w:rPr>
              <w:t>,</w:t>
            </w:r>
            <w:proofErr w:type="gramEnd"/>
            <w:r w:rsidRPr="00A32953">
              <w:rPr>
                <w:rFonts w:ascii="Times New Roman" w:hAnsi="Times New Roman" w:cs="Times New Roman"/>
                <w:i/>
                <w:iCs/>
                <w:sz w:val="26"/>
                <w:szCs w:val="26"/>
              </w:rPr>
              <w:t xml:space="preserve"> BVQY 110, BVQY 109, BVQY 91, BVQY 6, BV QY 5, BVQY 7, BVQY 4, BVQY 268, BVQY17, BVQY 211, BVQY 15, BVQY 13, BVQY 7A, BV Quân dân y Miền đông, BVQY 7B, BVQY 4, BVQY 121, BVQY 120, BVQY 16 </w:t>
            </w:r>
          </w:p>
        </w:tc>
        <w:tc>
          <w:tcPr>
            <w:tcW w:w="1252" w:type="pct"/>
          </w:tcPr>
          <w:p w14:paraId="5D0E60B6" w14:textId="77777777" w:rsidR="00A32953" w:rsidRPr="00A32953" w:rsidRDefault="00A32953" w:rsidP="007A5D3A">
            <w:pPr>
              <w:spacing w:line="264" w:lineRule="auto"/>
              <w:ind w:left="114" w:hanging="57"/>
              <w:jc w:val="center"/>
              <w:rPr>
                <w:rFonts w:ascii="Times New Roman" w:hAnsi="Times New Roman" w:cs="Times New Roman"/>
                <w:sz w:val="26"/>
                <w:szCs w:val="26"/>
              </w:rPr>
            </w:pPr>
            <w:r w:rsidRPr="00A32953">
              <w:rPr>
                <w:rFonts w:ascii="Times New Roman" w:hAnsi="Times New Roman" w:cs="Times New Roman"/>
                <w:sz w:val="26"/>
                <w:szCs w:val="26"/>
              </w:rPr>
              <w:t>05</w:t>
            </w:r>
          </w:p>
          <w:p w14:paraId="0BA11491" w14:textId="77777777" w:rsidR="00A32953" w:rsidRPr="00A32953" w:rsidRDefault="00A32953" w:rsidP="007A5D3A">
            <w:pPr>
              <w:spacing w:line="264" w:lineRule="auto"/>
              <w:ind w:left="114" w:hanging="57"/>
              <w:jc w:val="center"/>
              <w:rPr>
                <w:rFonts w:ascii="Times New Roman" w:hAnsi="Times New Roman" w:cs="Times New Roman"/>
                <w:sz w:val="26"/>
                <w:szCs w:val="26"/>
              </w:rPr>
            </w:pPr>
            <w:r w:rsidRPr="00A32953">
              <w:rPr>
                <w:rFonts w:ascii="Times New Roman" w:hAnsi="Times New Roman" w:cs="Times New Roman"/>
                <w:i/>
                <w:iCs/>
                <w:sz w:val="26"/>
                <w:szCs w:val="26"/>
              </w:rPr>
              <w:t xml:space="preserve">Viện YHCT Quân đội, Viện YHPX và UB Quân đội, </w:t>
            </w:r>
            <w:r w:rsidRPr="00A32953">
              <w:rPr>
                <w:rFonts w:ascii="Times New Roman" w:hAnsi="Times New Roman" w:cs="Times New Roman"/>
                <w:i/>
                <w:iCs/>
                <w:sz w:val="26"/>
                <w:szCs w:val="26"/>
                <w:lang w:val="en-GB"/>
              </w:rPr>
              <w:t>Bệnh v</w:t>
            </w:r>
            <w:r w:rsidRPr="00A32953">
              <w:rPr>
                <w:rFonts w:ascii="Times New Roman" w:hAnsi="Times New Roman" w:cs="Times New Roman"/>
                <w:i/>
                <w:iCs/>
                <w:sz w:val="26"/>
                <w:szCs w:val="26"/>
              </w:rPr>
              <w:t>iện Bỏng QG, Viện y học Phòng không Không quân, Viện y học Hải quân</w:t>
            </w:r>
          </w:p>
        </w:tc>
      </w:tr>
      <w:tr w:rsidR="00A32953" w:rsidRPr="00A32953" w14:paraId="0064BE40" w14:textId="77777777" w:rsidTr="007A5D3A">
        <w:tc>
          <w:tcPr>
            <w:tcW w:w="1328" w:type="pct"/>
          </w:tcPr>
          <w:p w14:paraId="0AA4252C" w14:textId="77777777" w:rsidR="00A32953" w:rsidRPr="00A32953" w:rsidRDefault="00A32953" w:rsidP="007A5D3A">
            <w:pPr>
              <w:spacing w:line="264" w:lineRule="auto"/>
              <w:ind w:left="114" w:hanging="57"/>
              <w:jc w:val="both"/>
              <w:rPr>
                <w:rFonts w:ascii="Times New Roman" w:hAnsi="Times New Roman" w:cs="Times New Roman"/>
                <w:sz w:val="26"/>
                <w:szCs w:val="26"/>
              </w:rPr>
            </w:pPr>
          </w:p>
        </w:tc>
        <w:tc>
          <w:tcPr>
            <w:tcW w:w="934" w:type="pct"/>
          </w:tcPr>
          <w:p w14:paraId="5632CB25" w14:textId="77777777" w:rsidR="00A32953" w:rsidRPr="00A32953" w:rsidRDefault="00A32953" w:rsidP="007A5D3A">
            <w:pPr>
              <w:spacing w:line="264" w:lineRule="auto"/>
              <w:ind w:left="114" w:hanging="57"/>
              <w:jc w:val="both"/>
              <w:rPr>
                <w:rFonts w:ascii="Times New Roman" w:hAnsi="Times New Roman" w:cs="Times New Roman"/>
                <w:sz w:val="26"/>
                <w:szCs w:val="26"/>
              </w:rPr>
            </w:pPr>
            <w:r w:rsidRPr="00A32953">
              <w:rPr>
                <w:rFonts w:ascii="Times New Roman" w:hAnsi="Times New Roman" w:cs="Times New Roman"/>
                <w:sz w:val="26"/>
                <w:szCs w:val="26"/>
              </w:rPr>
              <w:t xml:space="preserve">Bộ Công </w:t>
            </w:r>
            <w:proofErr w:type="gramStart"/>
            <w:r w:rsidRPr="00A32953">
              <w:rPr>
                <w:rFonts w:ascii="Times New Roman" w:hAnsi="Times New Roman" w:cs="Times New Roman"/>
                <w:sz w:val="26"/>
                <w:szCs w:val="26"/>
              </w:rPr>
              <w:t>An</w:t>
            </w:r>
            <w:proofErr w:type="gramEnd"/>
          </w:p>
        </w:tc>
        <w:tc>
          <w:tcPr>
            <w:tcW w:w="1485" w:type="pct"/>
          </w:tcPr>
          <w:p w14:paraId="75A83330" w14:textId="77777777" w:rsidR="00A32953" w:rsidRPr="00A32953" w:rsidRDefault="00A32953" w:rsidP="007A5D3A">
            <w:pPr>
              <w:spacing w:line="264" w:lineRule="auto"/>
              <w:ind w:left="114" w:hanging="57"/>
              <w:jc w:val="center"/>
              <w:rPr>
                <w:rFonts w:ascii="Times New Roman" w:hAnsi="Times New Roman" w:cs="Times New Roman"/>
                <w:sz w:val="26"/>
                <w:szCs w:val="26"/>
              </w:rPr>
            </w:pPr>
            <w:r w:rsidRPr="00A32953">
              <w:rPr>
                <w:rFonts w:ascii="Times New Roman" w:hAnsi="Times New Roman" w:cs="Times New Roman"/>
                <w:sz w:val="26"/>
                <w:szCs w:val="26"/>
              </w:rPr>
              <w:t>03</w:t>
            </w:r>
          </w:p>
          <w:p w14:paraId="50C0B617" w14:textId="77777777" w:rsidR="00A32953" w:rsidRPr="00A32953" w:rsidRDefault="00A32953" w:rsidP="007A5D3A">
            <w:pPr>
              <w:spacing w:line="264" w:lineRule="auto"/>
              <w:ind w:left="114" w:hanging="57"/>
              <w:jc w:val="center"/>
              <w:rPr>
                <w:rFonts w:ascii="Times New Roman" w:hAnsi="Times New Roman" w:cs="Times New Roman"/>
                <w:i/>
                <w:iCs/>
                <w:sz w:val="26"/>
                <w:szCs w:val="26"/>
              </w:rPr>
            </w:pPr>
            <w:r w:rsidRPr="00A32953">
              <w:rPr>
                <w:rFonts w:ascii="Times New Roman" w:hAnsi="Times New Roman" w:cs="Times New Roman"/>
                <w:i/>
                <w:iCs/>
                <w:sz w:val="26"/>
                <w:szCs w:val="26"/>
              </w:rPr>
              <w:t xml:space="preserve">BV 19-8, BV 199, </w:t>
            </w:r>
          </w:p>
          <w:p w14:paraId="0C1681BA" w14:textId="77777777" w:rsidR="00A32953" w:rsidRPr="00A32953" w:rsidRDefault="00A32953" w:rsidP="007A5D3A">
            <w:pPr>
              <w:spacing w:line="264" w:lineRule="auto"/>
              <w:ind w:left="114" w:hanging="57"/>
              <w:jc w:val="center"/>
              <w:rPr>
                <w:rFonts w:ascii="Times New Roman" w:hAnsi="Times New Roman" w:cs="Times New Roman"/>
                <w:sz w:val="26"/>
                <w:szCs w:val="26"/>
              </w:rPr>
            </w:pPr>
            <w:r w:rsidRPr="00A32953">
              <w:rPr>
                <w:rFonts w:ascii="Times New Roman" w:hAnsi="Times New Roman" w:cs="Times New Roman"/>
                <w:i/>
                <w:iCs/>
                <w:sz w:val="26"/>
                <w:szCs w:val="26"/>
              </w:rPr>
              <w:t>BV 30-4</w:t>
            </w:r>
          </w:p>
        </w:tc>
        <w:tc>
          <w:tcPr>
            <w:tcW w:w="1252" w:type="pct"/>
          </w:tcPr>
          <w:p w14:paraId="567B693A" w14:textId="77777777" w:rsidR="00A32953" w:rsidRPr="00A32953" w:rsidRDefault="00A32953" w:rsidP="007A5D3A">
            <w:pPr>
              <w:spacing w:line="264" w:lineRule="auto"/>
              <w:ind w:left="114" w:hanging="57"/>
              <w:jc w:val="center"/>
              <w:rPr>
                <w:rFonts w:ascii="Times New Roman" w:hAnsi="Times New Roman" w:cs="Times New Roman"/>
                <w:sz w:val="26"/>
                <w:szCs w:val="26"/>
              </w:rPr>
            </w:pPr>
            <w:r w:rsidRPr="00A32953">
              <w:rPr>
                <w:rFonts w:ascii="Times New Roman" w:hAnsi="Times New Roman" w:cs="Times New Roman"/>
                <w:sz w:val="26"/>
                <w:szCs w:val="26"/>
              </w:rPr>
              <w:t>01</w:t>
            </w:r>
          </w:p>
          <w:p w14:paraId="5780B9CC" w14:textId="77777777" w:rsidR="00A32953" w:rsidRPr="00A32953" w:rsidRDefault="00A32953" w:rsidP="007A5D3A">
            <w:pPr>
              <w:spacing w:line="264" w:lineRule="auto"/>
              <w:ind w:left="114" w:hanging="57"/>
              <w:jc w:val="center"/>
              <w:rPr>
                <w:rFonts w:ascii="Times New Roman" w:hAnsi="Times New Roman" w:cs="Times New Roman"/>
                <w:sz w:val="26"/>
                <w:szCs w:val="26"/>
              </w:rPr>
            </w:pPr>
            <w:r w:rsidRPr="00A32953">
              <w:rPr>
                <w:rFonts w:ascii="Times New Roman" w:hAnsi="Times New Roman" w:cs="Times New Roman"/>
                <w:i/>
                <w:iCs/>
                <w:sz w:val="26"/>
                <w:szCs w:val="26"/>
              </w:rPr>
              <w:t>BV Y học cổ truyền</w:t>
            </w:r>
          </w:p>
        </w:tc>
      </w:tr>
      <w:tr w:rsidR="00A32953" w:rsidRPr="00A32953" w14:paraId="71F1E1FE" w14:textId="77777777" w:rsidTr="007A5D3A">
        <w:tc>
          <w:tcPr>
            <w:tcW w:w="1328" w:type="pct"/>
          </w:tcPr>
          <w:p w14:paraId="33E34962" w14:textId="77777777" w:rsidR="00A32953" w:rsidRPr="00A32953" w:rsidRDefault="00A32953" w:rsidP="007A5D3A">
            <w:pPr>
              <w:spacing w:line="264" w:lineRule="auto"/>
              <w:ind w:left="114" w:hanging="57"/>
              <w:jc w:val="both"/>
              <w:rPr>
                <w:rFonts w:ascii="Times New Roman" w:hAnsi="Times New Roman" w:cs="Times New Roman"/>
                <w:sz w:val="26"/>
                <w:szCs w:val="26"/>
              </w:rPr>
            </w:pPr>
          </w:p>
        </w:tc>
        <w:tc>
          <w:tcPr>
            <w:tcW w:w="934" w:type="pct"/>
          </w:tcPr>
          <w:p w14:paraId="31830DEB" w14:textId="77777777" w:rsidR="00A32953" w:rsidRPr="00A32953" w:rsidRDefault="00A32953" w:rsidP="007A5D3A">
            <w:pPr>
              <w:spacing w:line="264" w:lineRule="auto"/>
              <w:ind w:left="114" w:hanging="57"/>
              <w:jc w:val="both"/>
              <w:rPr>
                <w:rFonts w:ascii="Times New Roman" w:hAnsi="Times New Roman" w:cs="Times New Roman"/>
                <w:sz w:val="26"/>
                <w:szCs w:val="26"/>
              </w:rPr>
            </w:pPr>
            <w:r w:rsidRPr="00A32953">
              <w:rPr>
                <w:rFonts w:ascii="Times New Roman" w:hAnsi="Times New Roman" w:cs="Times New Roman"/>
                <w:sz w:val="26"/>
                <w:szCs w:val="26"/>
              </w:rPr>
              <w:t>Bộ Nông nghiệp và Môi trường</w:t>
            </w:r>
          </w:p>
        </w:tc>
        <w:tc>
          <w:tcPr>
            <w:tcW w:w="1485" w:type="pct"/>
          </w:tcPr>
          <w:p w14:paraId="0BB9C605" w14:textId="77777777" w:rsidR="00A32953" w:rsidRPr="00A32953" w:rsidRDefault="00A32953" w:rsidP="007A5D3A">
            <w:pPr>
              <w:spacing w:line="264" w:lineRule="auto"/>
              <w:ind w:left="114" w:hanging="57"/>
              <w:jc w:val="center"/>
              <w:rPr>
                <w:rFonts w:ascii="Times New Roman" w:hAnsi="Times New Roman" w:cs="Times New Roman"/>
                <w:sz w:val="26"/>
                <w:szCs w:val="26"/>
              </w:rPr>
            </w:pPr>
            <w:r w:rsidRPr="00A32953">
              <w:rPr>
                <w:rFonts w:ascii="Times New Roman" w:hAnsi="Times New Roman" w:cs="Times New Roman"/>
                <w:sz w:val="26"/>
                <w:szCs w:val="26"/>
              </w:rPr>
              <w:t>01</w:t>
            </w:r>
          </w:p>
          <w:p w14:paraId="70EE5287" w14:textId="77777777" w:rsidR="00A32953" w:rsidRPr="00A32953" w:rsidRDefault="00A32953" w:rsidP="007A5D3A">
            <w:pPr>
              <w:spacing w:line="264" w:lineRule="auto"/>
              <w:ind w:left="114" w:hanging="57"/>
              <w:jc w:val="center"/>
              <w:rPr>
                <w:rFonts w:ascii="Times New Roman" w:hAnsi="Times New Roman" w:cs="Times New Roman"/>
                <w:i/>
                <w:sz w:val="26"/>
                <w:szCs w:val="26"/>
              </w:rPr>
            </w:pPr>
            <w:r w:rsidRPr="00A32953">
              <w:rPr>
                <w:rFonts w:ascii="Times New Roman" w:hAnsi="Times New Roman" w:cs="Times New Roman"/>
                <w:i/>
                <w:sz w:val="26"/>
                <w:szCs w:val="26"/>
              </w:rPr>
              <w:t>Bệnh viện Đa khoa Nông nghiệp</w:t>
            </w:r>
          </w:p>
        </w:tc>
        <w:tc>
          <w:tcPr>
            <w:tcW w:w="1252" w:type="pct"/>
          </w:tcPr>
          <w:p w14:paraId="01E10566" w14:textId="77777777" w:rsidR="00A32953" w:rsidRPr="00A32953" w:rsidRDefault="00A32953" w:rsidP="007A5D3A">
            <w:pPr>
              <w:spacing w:line="264" w:lineRule="auto"/>
              <w:ind w:left="114" w:hanging="57"/>
              <w:jc w:val="center"/>
              <w:rPr>
                <w:rFonts w:ascii="Times New Roman" w:hAnsi="Times New Roman" w:cs="Times New Roman"/>
                <w:sz w:val="26"/>
                <w:szCs w:val="26"/>
              </w:rPr>
            </w:pPr>
            <w:r w:rsidRPr="00A32953">
              <w:rPr>
                <w:rFonts w:ascii="Times New Roman" w:hAnsi="Times New Roman" w:cs="Times New Roman"/>
                <w:sz w:val="26"/>
                <w:szCs w:val="26"/>
              </w:rPr>
              <w:t>01</w:t>
            </w:r>
          </w:p>
          <w:p w14:paraId="3098D360" w14:textId="77777777" w:rsidR="00A32953" w:rsidRPr="00A32953" w:rsidRDefault="00A32953" w:rsidP="007A5D3A">
            <w:pPr>
              <w:spacing w:line="264" w:lineRule="auto"/>
              <w:ind w:left="114" w:hanging="57"/>
              <w:jc w:val="center"/>
              <w:rPr>
                <w:rFonts w:ascii="Times New Roman" w:hAnsi="Times New Roman" w:cs="Times New Roman"/>
                <w:sz w:val="26"/>
                <w:szCs w:val="26"/>
              </w:rPr>
            </w:pPr>
            <w:r w:rsidRPr="00A32953">
              <w:rPr>
                <w:rFonts w:ascii="Times New Roman" w:hAnsi="Times New Roman" w:cs="Times New Roman"/>
                <w:i/>
                <w:sz w:val="26"/>
                <w:szCs w:val="26"/>
              </w:rPr>
              <w:t>Trung tâm Điều dưỡng và Phục hồi chức năng</w:t>
            </w:r>
          </w:p>
        </w:tc>
      </w:tr>
      <w:tr w:rsidR="00A32953" w:rsidRPr="00A32953" w14:paraId="251D705D" w14:textId="77777777" w:rsidTr="007A5D3A">
        <w:tc>
          <w:tcPr>
            <w:tcW w:w="1328" w:type="pct"/>
          </w:tcPr>
          <w:p w14:paraId="6777AF21" w14:textId="77777777" w:rsidR="00A32953" w:rsidRPr="00A32953" w:rsidRDefault="00A32953" w:rsidP="007A5D3A">
            <w:pPr>
              <w:spacing w:line="264" w:lineRule="auto"/>
              <w:ind w:left="114" w:hanging="57"/>
              <w:jc w:val="both"/>
              <w:rPr>
                <w:rFonts w:ascii="Times New Roman" w:hAnsi="Times New Roman" w:cs="Times New Roman"/>
                <w:sz w:val="26"/>
                <w:szCs w:val="26"/>
              </w:rPr>
            </w:pPr>
          </w:p>
        </w:tc>
        <w:tc>
          <w:tcPr>
            <w:tcW w:w="934" w:type="pct"/>
          </w:tcPr>
          <w:p w14:paraId="75866784" w14:textId="77777777" w:rsidR="00A32953" w:rsidRPr="00A32953" w:rsidRDefault="00A32953" w:rsidP="007A5D3A">
            <w:pPr>
              <w:spacing w:line="264" w:lineRule="auto"/>
              <w:ind w:left="114" w:hanging="57"/>
              <w:jc w:val="both"/>
              <w:rPr>
                <w:rFonts w:ascii="Times New Roman" w:hAnsi="Times New Roman" w:cs="Times New Roman"/>
                <w:sz w:val="26"/>
                <w:szCs w:val="26"/>
              </w:rPr>
            </w:pPr>
            <w:r w:rsidRPr="00A32953">
              <w:rPr>
                <w:rFonts w:ascii="Times New Roman" w:hAnsi="Times New Roman" w:cs="Times New Roman"/>
                <w:sz w:val="26"/>
                <w:szCs w:val="26"/>
              </w:rPr>
              <w:t>Bộ Văn hóa Thể thao và Du lịch</w:t>
            </w:r>
          </w:p>
        </w:tc>
        <w:tc>
          <w:tcPr>
            <w:tcW w:w="1485" w:type="pct"/>
          </w:tcPr>
          <w:p w14:paraId="403E2DB0" w14:textId="77777777" w:rsidR="00A32953" w:rsidRPr="00A32953" w:rsidRDefault="00A32953" w:rsidP="007A5D3A">
            <w:pPr>
              <w:spacing w:line="264" w:lineRule="auto"/>
              <w:ind w:left="114" w:hanging="57"/>
              <w:jc w:val="center"/>
              <w:rPr>
                <w:rFonts w:ascii="Times New Roman" w:hAnsi="Times New Roman" w:cs="Times New Roman"/>
                <w:sz w:val="26"/>
                <w:szCs w:val="26"/>
              </w:rPr>
            </w:pPr>
            <w:r w:rsidRPr="00A32953">
              <w:rPr>
                <w:rFonts w:ascii="Times New Roman" w:hAnsi="Times New Roman" w:cs="Times New Roman"/>
                <w:sz w:val="26"/>
                <w:szCs w:val="26"/>
              </w:rPr>
              <w:t>01</w:t>
            </w:r>
          </w:p>
          <w:p w14:paraId="2C6B80CC" w14:textId="77777777" w:rsidR="00A32953" w:rsidRPr="00A32953" w:rsidRDefault="00A32953" w:rsidP="007A5D3A">
            <w:pPr>
              <w:spacing w:line="264" w:lineRule="auto"/>
              <w:ind w:left="114" w:hanging="57"/>
              <w:jc w:val="center"/>
              <w:rPr>
                <w:rFonts w:ascii="Times New Roman" w:hAnsi="Times New Roman" w:cs="Times New Roman"/>
                <w:i/>
                <w:iCs/>
                <w:sz w:val="26"/>
                <w:szCs w:val="26"/>
              </w:rPr>
            </w:pPr>
            <w:r w:rsidRPr="00A32953">
              <w:rPr>
                <w:rFonts w:ascii="Times New Roman" w:hAnsi="Times New Roman" w:cs="Times New Roman"/>
                <w:i/>
                <w:iCs/>
                <w:sz w:val="26"/>
                <w:szCs w:val="26"/>
              </w:rPr>
              <w:t>Bệnh viện Thể thao Việt Nam</w:t>
            </w:r>
          </w:p>
        </w:tc>
        <w:tc>
          <w:tcPr>
            <w:tcW w:w="1252" w:type="pct"/>
          </w:tcPr>
          <w:p w14:paraId="3338CD01" w14:textId="77777777" w:rsidR="00A32953" w:rsidRPr="00A32953" w:rsidRDefault="00A32953" w:rsidP="007A5D3A">
            <w:pPr>
              <w:spacing w:line="264" w:lineRule="auto"/>
              <w:ind w:left="114" w:hanging="57"/>
              <w:jc w:val="center"/>
              <w:rPr>
                <w:rFonts w:ascii="Times New Roman" w:hAnsi="Times New Roman" w:cs="Times New Roman"/>
                <w:sz w:val="26"/>
                <w:szCs w:val="26"/>
              </w:rPr>
            </w:pPr>
          </w:p>
        </w:tc>
      </w:tr>
    </w:tbl>
    <w:p w14:paraId="15E8F1AA" w14:textId="77777777" w:rsidR="0076592D" w:rsidRDefault="0076592D" w:rsidP="00A32953">
      <w:pPr>
        <w:pStyle w:val="Subtitle"/>
        <w:widowControl w:val="0"/>
        <w:spacing w:before="240"/>
        <w:jc w:val="both"/>
        <w:rPr>
          <w:rFonts w:ascii="Times New Roman" w:hAnsi="Times New Roman" w:cs="Times New Roman"/>
          <w:b w:val="0"/>
          <w:bCs w:val="0"/>
          <w:iCs/>
          <w:color w:val="000000" w:themeColor="text1"/>
        </w:rPr>
      </w:pPr>
    </w:p>
    <w:sectPr w:rsidR="0076592D" w:rsidSect="00D66918">
      <w:pgSz w:w="11909" w:h="16834" w:code="9"/>
      <w:pgMar w:top="1418" w:right="1134" w:bottom="1134" w:left="1985" w:header="567" w:footer="567" w:gutter="0"/>
      <w:pgNumType w:start="1"/>
      <w:cols w:space="6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CE6410" w14:textId="77777777" w:rsidR="00DB26BA" w:rsidRDefault="00DB26BA">
      <w:r>
        <w:separator/>
      </w:r>
    </w:p>
  </w:endnote>
  <w:endnote w:type="continuationSeparator" w:id="0">
    <w:p w14:paraId="37F2DEF4" w14:textId="77777777" w:rsidR="00DB26BA" w:rsidRDefault="00DB26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VnTimeH">
    <w:altName w:val="Times New Roman"/>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charset w:val="00"/>
    <w:family w:val="auto"/>
    <w:pitch w:val="default"/>
  </w:font>
  <w:font w:name="TimesNewRomanPS-ItalicMT">
    <w:altName w:val="Times New Roman"/>
    <w:panose1 w:val="00000000000000000000"/>
    <w:charset w:val="00"/>
    <w:family w:val="roman"/>
    <w:notTrueType/>
    <w:pitch w:val="default"/>
  </w:font>
  <w:font w:name=".VnTime">
    <w:altName w:val="Courier New"/>
    <w:charset w:val="00"/>
    <w:family w:val="swiss"/>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Gilroy-Semibold">
    <w:altName w:val="Cambria"/>
    <w:panose1 w:val="00000000000000000000"/>
    <w:charset w:val="00"/>
    <w:family w:val="roman"/>
    <w:notTrueType/>
    <w:pitch w:val="default"/>
  </w:font>
  <w:font w:name="TimesNewRomanPS-BoldMT">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A89ABA" w14:textId="77777777" w:rsidR="00DB26BA" w:rsidRDefault="00DB26BA">
      <w:r>
        <w:separator/>
      </w:r>
    </w:p>
  </w:footnote>
  <w:footnote w:type="continuationSeparator" w:id="0">
    <w:p w14:paraId="6E9E53BA" w14:textId="77777777" w:rsidR="00DB26BA" w:rsidRDefault="00DB26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15638930"/>
      <w:docPartObj>
        <w:docPartGallery w:val="Page Numbers (Top of Page)"/>
        <w:docPartUnique/>
      </w:docPartObj>
    </w:sdtPr>
    <w:sdtEndPr>
      <w:rPr>
        <w:sz w:val="28"/>
        <w:szCs w:val="28"/>
      </w:rPr>
    </w:sdtEndPr>
    <w:sdtContent>
      <w:p w14:paraId="5D77F8A5" w14:textId="29F2E89A" w:rsidR="00766273" w:rsidRPr="0076592D" w:rsidRDefault="00766273">
        <w:pPr>
          <w:pStyle w:val="Header"/>
          <w:jc w:val="center"/>
          <w:rPr>
            <w:sz w:val="28"/>
            <w:szCs w:val="28"/>
          </w:rPr>
        </w:pPr>
        <w:r w:rsidRPr="0076592D">
          <w:rPr>
            <w:sz w:val="28"/>
            <w:szCs w:val="28"/>
          </w:rPr>
          <w:fldChar w:fldCharType="begin"/>
        </w:r>
        <w:r w:rsidRPr="0076592D">
          <w:rPr>
            <w:sz w:val="28"/>
            <w:szCs w:val="28"/>
          </w:rPr>
          <w:instrText>PAGE   \* MERGEFORMAT</w:instrText>
        </w:r>
        <w:r w:rsidRPr="0076592D">
          <w:rPr>
            <w:sz w:val="28"/>
            <w:szCs w:val="28"/>
          </w:rPr>
          <w:fldChar w:fldCharType="separate"/>
        </w:r>
        <w:r w:rsidR="00D66918" w:rsidRPr="00D66918">
          <w:rPr>
            <w:noProof/>
            <w:sz w:val="28"/>
            <w:szCs w:val="28"/>
            <w:lang w:val="vi-VN"/>
          </w:rPr>
          <w:t>2</w:t>
        </w:r>
        <w:r w:rsidRPr="0076592D">
          <w:rPr>
            <w:sz w:val="28"/>
            <w:szCs w:val="28"/>
          </w:rPr>
          <w:fldChar w:fldCharType="end"/>
        </w:r>
      </w:p>
    </w:sdtContent>
  </w:sdt>
  <w:p w14:paraId="5E8AAD0D" w14:textId="77777777" w:rsidR="00766273" w:rsidRDefault="0076627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2C4F11"/>
    <w:multiLevelType w:val="hybridMultilevel"/>
    <w:tmpl w:val="1902AE04"/>
    <w:lvl w:ilvl="0" w:tplc="46CA1362">
      <w:start w:val="1"/>
      <w:numFmt w:val="bullet"/>
      <w:lvlText w:val="+"/>
      <w:lvlJc w:val="left"/>
      <w:pPr>
        <w:ind w:left="1307" w:hanging="360"/>
      </w:pPr>
      <w:rPr>
        <w:rFonts w:ascii="Calibri" w:hAnsi="Calibri" w:hint="default"/>
      </w:rPr>
    </w:lvl>
    <w:lvl w:ilvl="1" w:tplc="FFFFFFFF" w:tentative="1">
      <w:start w:val="1"/>
      <w:numFmt w:val="bullet"/>
      <w:lvlText w:val="o"/>
      <w:lvlJc w:val="left"/>
      <w:pPr>
        <w:ind w:left="2027" w:hanging="360"/>
      </w:pPr>
      <w:rPr>
        <w:rFonts w:ascii="Courier New" w:hAnsi="Courier New" w:cs="Courier New" w:hint="default"/>
      </w:rPr>
    </w:lvl>
    <w:lvl w:ilvl="2" w:tplc="FFFFFFFF" w:tentative="1">
      <w:start w:val="1"/>
      <w:numFmt w:val="bullet"/>
      <w:lvlText w:val=""/>
      <w:lvlJc w:val="left"/>
      <w:pPr>
        <w:ind w:left="2747" w:hanging="360"/>
      </w:pPr>
      <w:rPr>
        <w:rFonts w:ascii="Wingdings" w:hAnsi="Wingdings" w:hint="default"/>
      </w:rPr>
    </w:lvl>
    <w:lvl w:ilvl="3" w:tplc="FFFFFFFF" w:tentative="1">
      <w:start w:val="1"/>
      <w:numFmt w:val="bullet"/>
      <w:lvlText w:val=""/>
      <w:lvlJc w:val="left"/>
      <w:pPr>
        <w:ind w:left="3467" w:hanging="360"/>
      </w:pPr>
      <w:rPr>
        <w:rFonts w:ascii="Symbol" w:hAnsi="Symbol" w:hint="default"/>
      </w:rPr>
    </w:lvl>
    <w:lvl w:ilvl="4" w:tplc="FFFFFFFF" w:tentative="1">
      <w:start w:val="1"/>
      <w:numFmt w:val="bullet"/>
      <w:lvlText w:val="o"/>
      <w:lvlJc w:val="left"/>
      <w:pPr>
        <w:ind w:left="4187" w:hanging="360"/>
      </w:pPr>
      <w:rPr>
        <w:rFonts w:ascii="Courier New" w:hAnsi="Courier New" w:cs="Courier New" w:hint="default"/>
      </w:rPr>
    </w:lvl>
    <w:lvl w:ilvl="5" w:tplc="FFFFFFFF" w:tentative="1">
      <w:start w:val="1"/>
      <w:numFmt w:val="bullet"/>
      <w:lvlText w:val=""/>
      <w:lvlJc w:val="left"/>
      <w:pPr>
        <w:ind w:left="4907" w:hanging="360"/>
      </w:pPr>
      <w:rPr>
        <w:rFonts w:ascii="Wingdings" w:hAnsi="Wingdings" w:hint="default"/>
      </w:rPr>
    </w:lvl>
    <w:lvl w:ilvl="6" w:tplc="FFFFFFFF" w:tentative="1">
      <w:start w:val="1"/>
      <w:numFmt w:val="bullet"/>
      <w:lvlText w:val=""/>
      <w:lvlJc w:val="left"/>
      <w:pPr>
        <w:ind w:left="5627" w:hanging="360"/>
      </w:pPr>
      <w:rPr>
        <w:rFonts w:ascii="Symbol" w:hAnsi="Symbol" w:hint="default"/>
      </w:rPr>
    </w:lvl>
    <w:lvl w:ilvl="7" w:tplc="FFFFFFFF" w:tentative="1">
      <w:start w:val="1"/>
      <w:numFmt w:val="bullet"/>
      <w:lvlText w:val="o"/>
      <w:lvlJc w:val="left"/>
      <w:pPr>
        <w:ind w:left="6347" w:hanging="360"/>
      </w:pPr>
      <w:rPr>
        <w:rFonts w:ascii="Courier New" w:hAnsi="Courier New" w:cs="Courier New" w:hint="default"/>
      </w:rPr>
    </w:lvl>
    <w:lvl w:ilvl="8" w:tplc="FFFFFFFF" w:tentative="1">
      <w:start w:val="1"/>
      <w:numFmt w:val="bullet"/>
      <w:lvlText w:val=""/>
      <w:lvlJc w:val="left"/>
      <w:pPr>
        <w:ind w:left="7067" w:hanging="360"/>
      </w:pPr>
      <w:rPr>
        <w:rFonts w:ascii="Wingdings" w:hAnsi="Wingdings" w:hint="default"/>
      </w:rPr>
    </w:lvl>
  </w:abstractNum>
  <w:abstractNum w:abstractNumId="1" w15:restartNumberingAfterBreak="0">
    <w:nsid w:val="0890310E"/>
    <w:multiLevelType w:val="hybridMultilevel"/>
    <w:tmpl w:val="DD94FBEE"/>
    <w:lvl w:ilvl="0" w:tplc="FC1A02E2">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C7E6FB2"/>
    <w:multiLevelType w:val="hybridMultilevel"/>
    <w:tmpl w:val="937444D8"/>
    <w:lvl w:ilvl="0" w:tplc="AD204806">
      <w:start w:val="1"/>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3414A9C"/>
    <w:multiLevelType w:val="hybridMultilevel"/>
    <w:tmpl w:val="BA864E52"/>
    <w:lvl w:ilvl="0" w:tplc="FFFFFFFF">
      <w:numFmt w:val="bullet"/>
      <w:lvlText w:val="-"/>
      <w:lvlJc w:val="left"/>
      <w:pPr>
        <w:ind w:left="587" w:hanging="360"/>
      </w:pPr>
      <w:rPr>
        <w:rFonts w:ascii="Times New Roman" w:eastAsia="Times New Roman" w:hAnsi="Times New Roman" w:cs="Times New Roman" w:hint="default"/>
      </w:rPr>
    </w:lvl>
    <w:lvl w:ilvl="1" w:tplc="0409000D">
      <w:start w:val="1"/>
      <w:numFmt w:val="bullet"/>
      <w:lvlText w:val=""/>
      <w:lvlJc w:val="left"/>
      <w:pPr>
        <w:ind w:left="720" w:hanging="360"/>
      </w:pPr>
      <w:rPr>
        <w:rFonts w:ascii="Wingdings" w:hAnsi="Wingdings" w:hint="default"/>
      </w:rPr>
    </w:lvl>
    <w:lvl w:ilvl="2" w:tplc="FFFFFFFF">
      <w:start w:val="1"/>
      <w:numFmt w:val="bullet"/>
      <w:lvlText w:val=""/>
      <w:lvlJc w:val="left"/>
      <w:pPr>
        <w:ind w:left="2027" w:hanging="360"/>
      </w:pPr>
      <w:rPr>
        <w:rFonts w:ascii="Wingdings" w:hAnsi="Wingdings" w:hint="default"/>
      </w:rPr>
    </w:lvl>
    <w:lvl w:ilvl="3" w:tplc="FFFFFFFF">
      <w:start w:val="1"/>
      <w:numFmt w:val="bullet"/>
      <w:lvlText w:val=""/>
      <w:lvlJc w:val="left"/>
      <w:pPr>
        <w:ind w:left="2747" w:hanging="360"/>
      </w:pPr>
      <w:rPr>
        <w:rFonts w:ascii="Symbol" w:hAnsi="Symbol" w:hint="default"/>
      </w:rPr>
    </w:lvl>
    <w:lvl w:ilvl="4" w:tplc="FFFFFFFF">
      <w:start w:val="1"/>
      <w:numFmt w:val="bullet"/>
      <w:lvlText w:val="o"/>
      <w:lvlJc w:val="left"/>
      <w:pPr>
        <w:ind w:left="3467" w:hanging="360"/>
      </w:pPr>
      <w:rPr>
        <w:rFonts w:ascii="Courier New" w:hAnsi="Courier New" w:cs="Courier New" w:hint="default"/>
      </w:rPr>
    </w:lvl>
    <w:lvl w:ilvl="5" w:tplc="FFFFFFFF">
      <w:start w:val="1"/>
      <w:numFmt w:val="bullet"/>
      <w:lvlText w:val=""/>
      <w:lvlJc w:val="left"/>
      <w:pPr>
        <w:ind w:left="4187" w:hanging="360"/>
      </w:pPr>
      <w:rPr>
        <w:rFonts w:ascii="Wingdings" w:hAnsi="Wingdings" w:hint="default"/>
      </w:rPr>
    </w:lvl>
    <w:lvl w:ilvl="6" w:tplc="FFFFFFFF">
      <w:start w:val="1"/>
      <w:numFmt w:val="bullet"/>
      <w:lvlText w:val=""/>
      <w:lvlJc w:val="left"/>
      <w:pPr>
        <w:ind w:left="4907" w:hanging="360"/>
      </w:pPr>
      <w:rPr>
        <w:rFonts w:ascii="Symbol" w:hAnsi="Symbol" w:hint="default"/>
      </w:rPr>
    </w:lvl>
    <w:lvl w:ilvl="7" w:tplc="FFFFFFFF">
      <w:start w:val="1"/>
      <w:numFmt w:val="bullet"/>
      <w:lvlText w:val="o"/>
      <w:lvlJc w:val="left"/>
      <w:pPr>
        <w:ind w:left="5627" w:hanging="360"/>
      </w:pPr>
      <w:rPr>
        <w:rFonts w:ascii="Courier New" w:hAnsi="Courier New" w:cs="Courier New" w:hint="default"/>
      </w:rPr>
    </w:lvl>
    <w:lvl w:ilvl="8" w:tplc="FFFFFFFF">
      <w:start w:val="1"/>
      <w:numFmt w:val="bullet"/>
      <w:lvlText w:val=""/>
      <w:lvlJc w:val="left"/>
      <w:pPr>
        <w:ind w:left="6347" w:hanging="360"/>
      </w:pPr>
      <w:rPr>
        <w:rFonts w:ascii="Wingdings" w:hAnsi="Wingdings" w:hint="default"/>
      </w:rPr>
    </w:lvl>
  </w:abstractNum>
  <w:abstractNum w:abstractNumId="4" w15:restartNumberingAfterBreak="0">
    <w:nsid w:val="13E9055F"/>
    <w:multiLevelType w:val="multilevel"/>
    <w:tmpl w:val="80C2F310"/>
    <w:lvl w:ilvl="0">
      <w:start w:val="2"/>
      <w:numFmt w:val="bullet"/>
      <w:lvlText w:val="-"/>
      <w:lvlJc w:val="left"/>
      <w:pPr>
        <w:ind w:left="1080" w:hanging="360"/>
      </w:pPr>
      <w:rPr>
        <w:rFonts w:ascii="Times New Roman" w:eastAsia="Times New Roman" w:hAnsi="Times New Roman" w:cs="Times New Roman" w:hint="default"/>
      </w:rPr>
    </w:lvl>
    <w:lvl w:ilvl="1">
      <w:start w:val="1"/>
      <w:numFmt w:val="decimal"/>
      <w:isLgl/>
      <w:lvlText w:val="%1.%2."/>
      <w:lvlJc w:val="left"/>
      <w:pPr>
        <w:ind w:left="1440" w:hanging="720"/>
      </w:pPr>
      <w:rPr>
        <w:rFonts w:ascii="Times New Roman" w:hAnsi="Times New Roman" w:cs="Times New Roman" w:hint="default"/>
        <w:b/>
        <w:bCs/>
        <w:i/>
        <w:iCs/>
        <w:sz w:val="26"/>
        <w:szCs w:val="26"/>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520" w:hanging="1800"/>
      </w:pPr>
      <w:rPr>
        <w:rFonts w:hint="default"/>
      </w:rPr>
    </w:lvl>
  </w:abstractNum>
  <w:abstractNum w:abstractNumId="5" w15:restartNumberingAfterBreak="0">
    <w:nsid w:val="1440041C"/>
    <w:multiLevelType w:val="hybridMultilevel"/>
    <w:tmpl w:val="6034FF56"/>
    <w:lvl w:ilvl="0" w:tplc="98B0134A">
      <w:start w:val="11"/>
      <w:numFmt w:val="decimal"/>
      <w:lvlText w:val="%1."/>
      <w:lvlJc w:val="left"/>
      <w:pPr>
        <w:ind w:left="1224" w:hanging="360"/>
      </w:pPr>
      <w:rPr>
        <w:rFonts w:hint="default"/>
      </w:rPr>
    </w:lvl>
    <w:lvl w:ilvl="1" w:tplc="48090019" w:tentative="1">
      <w:start w:val="1"/>
      <w:numFmt w:val="lowerLetter"/>
      <w:lvlText w:val="%2."/>
      <w:lvlJc w:val="left"/>
      <w:pPr>
        <w:ind w:left="1944" w:hanging="360"/>
      </w:pPr>
    </w:lvl>
    <w:lvl w:ilvl="2" w:tplc="4809001B" w:tentative="1">
      <w:start w:val="1"/>
      <w:numFmt w:val="lowerRoman"/>
      <w:lvlText w:val="%3."/>
      <w:lvlJc w:val="right"/>
      <w:pPr>
        <w:ind w:left="2664" w:hanging="180"/>
      </w:pPr>
    </w:lvl>
    <w:lvl w:ilvl="3" w:tplc="4809000F" w:tentative="1">
      <w:start w:val="1"/>
      <w:numFmt w:val="decimal"/>
      <w:lvlText w:val="%4."/>
      <w:lvlJc w:val="left"/>
      <w:pPr>
        <w:ind w:left="3384" w:hanging="360"/>
      </w:pPr>
    </w:lvl>
    <w:lvl w:ilvl="4" w:tplc="48090019" w:tentative="1">
      <w:start w:val="1"/>
      <w:numFmt w:val="lowerLetter"/>
      <w:lvlText w:val="%5."/>
      <w:lvlJc w:val="left"/>
      <w:pPr>
        <w:ind w:left="4104" w:hanging="360"/>
      </w:pPr>
    </w:lvl>
    <w:lvl w:ilvl="5" w:tplc="4809001B" w:tentative="1">
      <w:start w:val="1"/>
      <w:numFmt w:val="lowerRoman"/>
      <w:lvlText w:val="%6."/>
      <w:lvlJc w:val="right"/>
      <w:pPr>
        <w:ind w:left="4824" w:hanging="180"/>
      </w:pPr>
    </w:lvl>
    <w:lvl w:ilvl="6" w:tplc="4809000F" w:tentative="1">
      <w:start w:val="1"/>
      <w:numFmt w:val="decimal"/>
      <w:lvlText w:val="%7."/>
      <w:lvlJc w:val="left"/>
      <w:pPr>
        <w:ind w:left="5544" w:hanging="360"/>
      </w:pPr>
    </w:lvl>
    <w:lvl w:ilvl="7" w:tplc="48090019" w:tentative="1">
      <w:start w:val="1"/>
      <w:numFmt w:val="lowerLetter"/>
      <w:lvlText w:val="%8."/>
      <w:lvlJc w:val="left"/>
      <w:pPr>
        <w:ind w:left="6264" w:hanging="360"/>
      </w:pPr>
    </w:lvl>
    <w:lvl w:ilvl="8" w:tplc="4809001B" w:tentative="1">
      <w:start w:val="1"/>
      <w:numFmt w:val="lowerRoman"/>
      <w:lvlText w:val="%9."/>
      <w:lvlJc w:val="right"/>
      <w:pPr>
        <w:ind w:left="6984" w:hanging="180"/>
      </w:pPr>
    </w:lvl>
  </w:abstractNum>
  <w:abstractNum w:abstractNumId="6" w15:restartNumberingAfterBreak="0">
    <w:nsid w:val="167A03DB"/>
    <w:multiLevelType w:val="hybridMultilevel"/>
    <w:tmpl w:val="6A5CE868"/>
    <w:lvl w:ilvl="0" w:tplc="DB307396">
      <w:start w:val="1"/>
      <w:numFmt w:val="bullet"/>
      <w:lvlText w:val="-"/>
      <w:lvlJc w:val="left"/>
      <w:pPr>
        <w:ind w:left="720" w:hanging="360"/>
      </w:pPr>
      <w:rPr>
        <w:rFonts w:ascii="Times New Roman" w:eastAsia="Times New Roman" w:hAnsi="Times New Roman" w:cs="Times New Roman" w:hint="default"/>
        <w:b/>
      </w:rPr>
    </w:lvl>
    <w:lvl w:ilvl="1" w:tplc="46CA1362">
      <w:start w:val="1"/>
      <w:numFmt w:val="bullet"/>
      <w:lvlText w:val="+"/>
      <w:lvlJc w:val="left"/>
      <w:pPr>
        <w:ind w:left="1573" w:hanging="360"/>
      </w:pPr>
      <w:rPr>
        <w:rFonts w:ascii="Calibri" w:hAnsi="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67E1749"/>
    <w:multiLevelType w:val="hybridMultilevel"/>
    <w:tmpl w:val="FA2AE3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CC43540"/>
    <w:multiLevelType w:val="hybridMultilevel"/>
    <w:tmpl w:val="E1ECCD7C"/>
    <w:lvl w:ilvl="0" w:tplc="CB424552">
      <w:start w:val="1"/>
      <w:numFmt w:val="lowerLetter"/>
      <w:lvlText w:val="%1)"/>
      <w:lvlJc w:val="left"/>
      <w:pPr>
        <w:ind w:left="8724" w:hanging="360"/>
      </w:pPr>
      <w:rPr>
        <w:rFonts w:hint="default"/>
      </w:rPr>
    </w:lvl>
    <w:lvl w:ilvl="1" w:tplc="04090019" w:tentative="1">
      <w:start w:val="1"/>
      <w:numFmt w:val="lowerLetter"/>
      <w:lvlText w:val="%2."/>
      <w:lvlJc w:val="left"/>
      <w:pPr>
        <w:ind w:left="9444" w:hanging="360"/>
      </w:pPr>
    </w:lvl>
    <w:lvl w:ilvl="2" w:tplc="0409001B" w:tentative="1">
      <w:start w:val="1"/>
      <w:numFmt w:val="lowerRoman"/>
      <w:lvlText w:val="%3."/>
      <w:lvlJc w:val="right"/>
      <w:pPr>
        <w:ind w:left="10164" w:hanging="180"/>
      </w:pPr>
    </w:lvl>
    <w:lvl w:ilvl="3" w:tplc="0409000F" w:tentative="1">
      <w:start w:val="1"/>
      <w:numFmt w:val="decimal"/>
      <w:lvlText w:val="%4."/>
      <w:lvlJc w:val="left"/>
      <w:pPr>
        <w:ind w:left="10884" w:hanging="360"/>
      </w:pPr>
    </w:lvl>
    <w:lvl w:ilvl="4" w:tplc="04090019" w:tentative="1">
      <w:start w:val="1"/>
      <w:numFmt w:val="lowerLetter"/>
      <w:lvlText w:val="%5."/>
      <w:lvlJc w:val="left"/>
      <w:pPr>
        <w:ind w:left="11604" w:hanging="360"/>
      </w:pPr>
    </w:lvl>
    <w:lvl w:ilvl="5" w:tplc="0409001B" w:tentative="1">
      <w:start w:val="1"/>
      <w:numFmt w:val="lowerRoman"/>
      <w:lvlText w:val="%6."/>
      <w:lvlJc w:val="right"/>
      <w:pPr>
        <w:ind w:left="12324" w:hanging="180"/>
      </w:pPr>
    </w:lvl>
    <w:lvl w:ilvl="6" w:tplc="0409000F" w:tentative="1">
      <w:start w:val="1"/>
      <w:numFmt w:val="decimal"/>
      <w:lvlText w:val="%7."/>
      <w:lvlJc w:val="left"/>
      <w:pPr>
        <w:ind w:left="13044" w:hanging="360"/>
      </w:pPr>
    </w:lvl>
    <w:lvl w:ilvl="7" w:tplc="04090019" w:tentative="1">
      <w:start w:val="1"/>
      <w:numFmt w:val="lowerLetter"/>
      <w:lvlText w:val="%8."/>
      <w:lvlJc w:val="left"/>
      <w:pPr>
        <w:ind w:left="13764" w:hanging="360"/>
      </w:pPr>
    </w:lvl>
    <w:lvl w:ilvl="8" w:tplc="0409001B" w:tentative="1">
      <w:start w:val="1"/>
      <w:numFmt w:val="lowerRoman"/>
      <w:lvlText w:val="%9."/>
      <w:lvlJc w:val="right"/>
      <w:pPr>
        <w:ind w:left="14484" w:hanging="180"/>
      </w:pPr>
    </w:lvl>
  </w:abstractNum>
  <w:abstractNum w:abstractNumId="9" w15:restartNumberingAfterBreak="0">
    <w:nsid w:val="1D910660"/>
    <w:multiLevelType w:val="hybridMultilevel"/>
    <w:tmpl w:val="D2965E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F565B9B"/>
    <w:multiLevelType w:val="hybridMultilevel"/>
    <w:tmpl w:val="2EA4A73A"/>
    <w:lvl w:ilvl="0" w:tplc="E752DC4E">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26A71DEF"/>
    <w:multiLevelType w:val="hybridMultilevel"/>
    <w:tmpl w:val="C20CC746"/>
    <w:lvl w:ilvl="0" w:tplc="FCCA9528">
      <w:start w:val="3"/>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2" w15:restartNumberingAfterBreak="0">
    <w:nsid w:val="28905183"/>
    <w:multiLevelType w:val="hybridMultilevel"/>
    <w:tmpl w:val="A94E9762"/>
    <w:lvl w:ilvl="0" w:tplc="5C161FD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3" w15:restartNumberingAfterBreak="0">
    <w:nsid w:val="28F20DF9"/>
    <w:multiLevelType w:val="hybridMultilevel"/>
    <w:tmpl w:val="EE3038FC"/>
    <w:lvl w:ilvl="0" w:tplc="FCC8151C">
      <w:start w:val="1"/>
      <w:numFmt w:val="decimal"/>
      <w:lvlText w:val="(%1)"/>
      <w:lvlJc w:val="left"/>
      <w:pPr>
        <w:ind w:left="720" w:hanging="360"/>
      </w:pPr>
      <w:rPr>
        <w:rFonts w:hint="default"/>
      </w:rPr>
    </w:lvl>
    <w:lvl w:ilvl="1" w:tplc="6B144582">
      <w:start w:val="1"/>
      <w:numFmt w:val="lowerLetter"/>
      <w:lvlText w:val="%2)"/>
      <w:lvlJc w:val="left"/>
      <w:pPr>
        <w:ind w:left="1440" w:hanging="360"/>
      </w:pPr>
      <w:rPr>
        <w:rFonts w:ascii="Times New Roman" w:eastAsia="Times New Roman" w:hAnsi="Times New Roman" w:cs="Times New Roman"/>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C097DE6"/>
    <w:multiLevelType w:val="hybridMultilevel"/>
    <w:tmpl w:val="32AEB85C"/>
    <w:lvl w:ilvl="0" w:tplc="FFFFFFFF">
      <w:start w:val="1"/>
      <w:numFmt w:val="bullet"/>
      <w:lvlText w:val="+"/>
      <w:lvlJc w:val="left"/>
      <w:pPr>
        <w:ind w:left="720" w:hanging="360"/>
      </w:pPr>
      <w:rPr>
        <w:rFonts w:ascii="Calibri" w:hAnsi="Calibri" w:hint="default"/>
      </w:rPr>
    </w:lvl>
    <w:lvl w:ilvl="1" w:tplc="46CA1362">
      <w:start w:val="1"/>
      <w:numFmt w:val="bullet"/>
      <w:lvlText w:val="+"/>
      <w:lvlJc w:val="left"/>
      <w:pPr>
        <w:ind w:left="1307" w:hanging="360"/>
      </w:pPr>
      <w:rPr>
        <w:rFonts w:ascii="Calibri" w:hAnsi="Calibri"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30F31522"/>
    <w:multiLevelType w:val="hybridMultilevel"/>
    <w:tmpl w:val="65CC9ABE"/>
    <w:lvl w:ilvl="0" w:tplc="83E8FAC8">
      <w:start w:val="8"/>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313A2FC4"/>
    <w:multiLevelType w:val="hybridMultilevel"/>
    <w:tmpl w:val="F7F2C22E"/>
    <w:lvl w:ilvl="0" w:tplc="530C590E">
      <w:start w:val="1"/>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3AE629E"/>
    <w:multiLevelType w:val="hybridMultilevel"/>
    <w:tmpl w:val="0A106636"/>
    <w:lvl w:ilvl="0" w:tplc="E752DC4E">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3F2A00E2"/>
    <w:multiLevelType w:val="hybridMultilevel"/>
    <w:tmpl w:val="1D080ABA"/>
    <w:lvl w:ilvl="0" w:tplc="2D24037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4EC47873"/>
    <w:multiLevelType w:val="hybridMultilevel"/>
    <w:tmpl w:val="6C04424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552823A8"/>
    <w:multiLevelType w:val="hybridMultilevel"/>
    <w:tmpl w:val="CB6C7BF2"/>
    <w:lvl w:ilvl="0" w:tplc="4FD2B42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55C52364"/>
    <w:multiLevelType w:val="hybridMultilevel"/>
    <w:tmpl w:val="494657C8"/>
    <w:lvl w:ilvl="0" w:tplc="E5F8EBFC">
      <w:start w:val="1"/>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6DD15CF"/>
    <w:multiLevelType w:val="hybridMultilevel"/>
    <w:tmpl w:val="4DDC514E"/>
    <w:lvl w:ilvl="0" w:tplc="037ABAF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59364834"/>
    <w:multiLevelType w:val="hybridMultilevel"/>
    <w:tmpl w:val="9140D84A"/>
    <w:lvl w:ilvl="0" w:tplc="E4F0715E">
      <w:start w:val="2"/>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4" w15:restartNumberingAfterBreak="0">
    <w:nsid w:val="5B981457"/>
    <w:multiLevelType w:val="multilevel"/>
    <w:tmpl w:val="99283FB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5" w15:restartNumberingAfterBreak="0">
    <w:nsid w:val="5C2E14E4"/>
    <w:multiLevelType w:val="hybridMultilevel"/>
    <w:tmpl w:val="0A26C8A0"/>
    <w:lvl w:ilvl="0" w:tplc="C0C4C868">
      <w:numFmt w:val="bullet"/>
      <w:lvlText w:val="-"/>
      <w:lvlJc w:val="left"/>
      <w:pPr>
        <w:ind w:left="1800" w:hanging="360"/>
      </w:pPr>
      <w:rPr>
        <w:rFonts w:ascii="Times New Roman" w:eastAsia="Times New Roman" w:hAnsi="Times New Roman" w:cs="Times New Roman" w:hint="default"/>
      </w:rPr>
    </w:lvl>
    <w:lvl w:ilvl="1" w:tplc="FFFFFFFF" w:tentative="1">
      <w:start w:val="1"/>
      <w:numFmt w:val="bullet"/>
      <w:lvlText w:val="o"/>
      <w:lvlJc w:val="left"/>
      <w:pPr>
        <w:ind w:left="2520" w:hanging="360"/>
      </w:pPr>
      <w:rPr>
        <w:rFonts w:ascii="Courier New" w:hAnsi="Courier New" w:cs="Courier New"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26" w15:restartNumberingAfterBreak="0">
    <w:nsid w:val="5CC70582"/>
    <w:multiLevelType w:val="hybridMultilevel"/>
    <w:tmpl w:val="D024A326"/>
    <w:lvl w:ilvl="0" w:tplc="1F5EC86A">
      <w:start w:val="1"/>
      <w:numFmt w:val="bullet"/>
      <w:lvlText w:val="-"/>
      <w:lvlJc w:val="left"/>
      <w:pPr>
        <w:ind w:left="1080" w:hanging="360"/>
      </w:pPr>
      <w:rPr>
        <w:rFonts w:ascii="Times New Roman" w:eastAsia="Times New Roman" w:hAnsi="Times New Roman" w:cs="Times New Roman" w:hint="default"/>
      </w:rPr>
    </w:lvl>
    <w:lvl w:ilvl="1" w:tplc="FFFFFFFF">
      <w:start w:val="1"/>
      <w:numFmt w:val="lowerLetter"/>
      <w:lvlText w:val="%2."/>
      <w:lvlJc w:val="left"/>
      <w:pPr>
        <w:ind w:left="1800" w:hanging="360"/>
      </w:pPr>
    </w:lvl>
    <w:lvl w:ilvl="2" w:tplc="65247DF2">
      <w:start w:val="1"/>
      <w:numFmt w:val="lowerRoman"/>
      <w:lvlText w:val="(%3)"/>
      <w:lvlJc w:val="left"/>
      <w:pPr>
        <w:ind w:left="3060" w:hanging="720"/>
      </w:pPr>
      <w:rPr>
        <w:rFonts w:hint="default"/>
      </w:r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7" w15:restartNumberingAfterBreak="0">
    <w:nsid w:val="5F440587"/>
    <w:multiLevelType w:val="hybridMultilevel"/>
    <w:tmpl w:val="9F367A1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02373B7"/>
    <w:multiLevelType w:val="hybridMultilevel"/>
    <w:tmpl w:val="851ACF38"/>
    <w:lvl w:ilvl="0" w:tplc="891A1E1C">
      <w:start w:val="8"/>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61042C3E"/>
    <w:multiLevelType w:val="hybridMultilevel"/>
    <w:tmpl w:val="F68E6F4A"/>
    <w:lvl w:ilvl="0" w:tplc="93E2CF5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61802568"/>
    <w:multiLevelType w:val="hybridMultilevel"/>
    <w:tmpl w:val="AB103694"/>
    <w:lvl w:ilvl="0" w:tplc="3F889AF2">
      <w:start w:val="7"/>
      <w:numFmt w:val="decimal"/>
      <w:lvlText w:val="%1."/>
      <w:lvlJc w:val="left"/>
      <w:pPr>
        <w:ind w:left="1080" w:hanging="360"/>
      </w:pPr>
      <w:rPr>
        <w:rFonts w:hint="default"/>
      </w:rPr>
    </w:lvl>
    <w:lvl w:ilvl="1" w:tplc="48090019" w:tentative="1">
      <w:start w:val="1"/>
      <w:numFmt w:val="lowerLetter"/>
      <w:lvlText w:val="%2."/>
      <w:lvlJc w:val="left"/>
      <w:pPr>
        <w:ind w:left="1800" w:hanging="360"/>
      </w:pPr>
    </w:lvl>
    <w:lvl w:ilvl="2" w:tplc="4809001B" w:tentative="1">
      <w:start w:val="1"/>
      <w:numFmt w:val="lowerRoman"/>
      <w:lvlText w:val="%3."/>
      <w:lvlJc w:val="right"/>
      <w:pPr>
        <w:ind w:left="2520" w:hanging="180"/>
      </w:pPr>
    </w:lvl>
    <w:lvl w:ilvl="3" w:tplc="4809000F" w:tentative="1">
      <w:start w:val="1"/>
      <w:numFmt w:val="decimal"/>
      <w:lvlText w:val="%4."/>
      <w:lvlJc w:val="left"/>
      <w:pPr>
        <w:ind w:left="3240" w:hanging="360"/>
      </w:pPr>
    </w:lvl>
    <w:lvl w:ilvl="4" w:tplc="48090019" w:tentative="1">
      <w:start w:val="1"/>
      <w:numFmt w:val="lowerLetter"/>
      <w:lvlText w:val="%5."/>
      <w:lvlJc w:val="left"/>
      <w:pPr>
        <w:ind w:left="3960" w:hanging="360"/>
      </w:pPr>
    </w:lvl>
    <w:lvl w:ilvl="5" w:tplc="4809001B" w:tentative="1">
      <w:start w:val="1"/>
      <w:numFmt w:val="lowerRoman"/>
      <w:lvlText w:val="%6."/>
      <w:lvlJc w:val="right"/>
      <w:pPr>
        <w:ind w:left="4680" w:hanging="180"/>
      </w:pPr>
    </w:lvl>
    <w:lvl w:ilvl="6" w:tplc="4809000F" w:tentative="1">
      <w:start w:val="1"/>
      <w:numFmt w:val="decimal"/>
      <w:lvlText w:val="%7."/>
      <w:lvlJc w:val="left"/>
      <w:pPr>
        <w:ind w:left="5400" w:hanging="360"/>
      </w:pPr>
    </w:lvl>
    <w:lvl w:ilvl="7" w:tplc="48090019" w:tentative="1">
      <w:start w:val="1"/>
      <w:numFmt w:val="lowerLetter"/>
      <w:lvlText w:val="%8."/>
      <w:lvlJc w:val="left"/>
      <w:pPr>
        <w:ind w:left="6120" w:hanging="360"/>
      </w:pPr>
    </w:lvl>
    <w:lvl w:ilvl="8" w:tplc="4809001B" w:tentative="1">
      <w:start w:val="1"/>
      <w:numFmt w:val="lowerRoman"/>
      <w:lvlText w:val="%9."/>
      <w:lvlJc w:val="right"/>
      <w:pPr>
        <w:ind w:left="6840" w:hanging="180"/>
      </w:pPr>
    </w:lvl>
  </w:abstractNum>
  <w:abstractNum w:abstractNumId="31" w15:restartNumberingAfterBreak="0">
    <w:nsid w:val="62075F0C"/>
    <w:multiLevelType w:val="hybridMultilevel"/>
    <w:tmpl w:val="4724BF46"/>
    <w:lvl w:ilvl="0" w:tplc="04090001">
      <w:start w:val="3"/>
      <w:numFmt w:val="bullet"/>
      <w:lvlText w:val="-"/>
      <w:lvlJc w:val="left"/>
      <w:pPr>
        <w:ind w:left="1211" w:hanging="360"/>
      </w:pPr>
      <w:rPr>
        <w:rFonts w:ascii="Times New Roman" w:eastAsiaTheme="minorHAnsi" w:hAnsi="Times New Roman" w:cs="Times New Roman" w:hint="default"/>
      </w:rPr>
    </w:lvl>
    <w:lvl w:ilvl="1" w:tplc="04090003">
      <w:start w:val="1"/>
      <w:numFmt w:val="bullet"/>
      <w:lvlText w:val="o"/>
      <w:lvlJc w:val="left"/>
      <w:pPr>
        <w:ind w:left="1931" w:hanging="360"/>
      </w:pPr>
      <w:rPr>
        <w:rFonts w:ascii="Courier New" w:hAnsi="Courier New" w:cs="Courier New" w:hint="default"/>
      </w:rPr>
    </w:lvl>
    <w:lvl w:ilvl="2" w:tplc="04090005" w:tentative="1">
      <w:start w:val="1"/>
      <w:numFmt w:val="bullet"/>
      <w:lvlText w:val=""/>
      <w:lvlJc w:val="left"/>
      <w:pPr>
        <w:ind w:left="2651" w:hanging="360"/>
      </w:pPr>
      <w:rPr>
        <w:rFonts w:ascii="Wingdings" w:hAnsi="Wingdings" w:hint="default"/>
      </w:rPr>
    </w:lvl>
    <w:lvl w:ilvl="3" w:tplc="04090001" w:tentative="1">
      <w:start w:val="1"/>
      <w:numFmt w:val="bullet"/>
      <w:lvlText w:val=""/>
      <w:lvlJc w:val="left"/>
      <w:pPr>
        <w:ind w:left="3371" w:hanging="360"/>
      </w:pPr>
      <w:rPr>
        <w:rFonts w:ascii="Symbol" w:hAnsi="Symbol" w:hint="default"/>
      </w:rPr>
    </w:lvl>
    <w:lvl w:ilvl="4" w:tplc="04090003" w:tentative="1">
      <w:start w:val="1"/>
      <w:numFmt w:val="bullet"/>
      <w:lvlText w:val="o"/>
      <w:lvlJc w:val="left"/>
      <w:pPr>
        <w:ind w:left="4091" w:hanging="360"/>
      </w:pPr>
      <w:rPr>
        <w:rFonts w:ascii="Courier New" w:hAnsi="Courier New" w:cs="Courier New" w:hint="default"/>
      </w:rPr>
    </w:lvl>
    <w:lvl w:ilvl="5" w:tplc="04090005" w:tentative="1">
      <w:start w:val="1"/>
      <w:numFmt w:val="bullet"/>
      <w:lvlText w:val=""/>
      <w:lvlJc w:val="left"/>
      <w:pPr>
        <w:ind w:left="4811" w:hanging="360"/>
      </w:pPr>
      <w:rPr>
        <w:rFonts w:ascii="Wingdings" w:hAnsi="Wingdings" w:hint="default"/>
      </w:rPr>
    </w:lvl>
    <w:lvl w:ilvl="6" w:tplc="04090001" w:tentative="1">
      <w:start w:val="1"/>
      <w:numFmt w:val="bullet"/>
      <w:lvlText w:val=""/>
      <w:lvlJc w:val="left"/>
      <w:pPr>
        <w:ind w:left="5531" w:hanging="360"/>
      </w:pPr>
      <w:rPr>
        <w:rFonts w:ascii="Symbol" w:hAnsi="Symbol" w:hint="default"/>
      </w:rPr>
    </w:lvl>
    <w:lvl w:ilvl="7" w:tplc="04090003" w:tentative="1">
      <w:start w:val="1"/>
      <w:numFmt w:val="bullet"/>
      <w:lvlText w:val="o"/>
      <w:lvlJc w:val="left"/>
      <w:pPr>
        <w:ind w:left="6251" w:hanging="360"/>
      </w:pPr>
      <w:rPr>
        <w:rFonts w:ascii="Courier New" w:hAnsi="Courier New" w:cs="Courier New" w:hint="default"/>
      </w:rPr>
    </w:lvl>
    <w:lvl w:ilvl="8" w:tplc="04090005" w:tentative="1">
      <w:start w:val="1"/>
      <w:numFmt w:val="bullet"/>
      <w:lvlText w:val=""/>
      <w:lvlJc w:val="left"/>
      <w:pPr>
        <w:ind w:left="6971" w:hanging="360"/>
      </w:pPr>
      <w:rPr>
        <w:rFonts w:ascii="Wingdings" w:hAnsi="Wingdings" w:hint="default"/>
      </w:rPr>
    </w:lvl>
  </w:abstractNum>
  <w:abstractNum w:abstractNumId="32" w15:restartNumberingAfterBreak="0">
    <w:nsid w:val="659721A2"/>
    <w:multiLevelType w:val="hybridMultilevel"/>
    <w:tmpl w:val="03E492E0"/>
    <w:lvl w:ilvl="0" w:tplc="419A06D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68607062"/>
    <w:multiLevelType w:val="hybridMultilevel"/>
    <w:tmpl w:val="EEDC16FE"/>
    <w:lvl w:ilvl="0" w:tplc="9614EBD6">
      <w:start w:val="1"/>
      <w:numFmt w:val="decimal"/>
      <w:lvlText w:val="%1."/>
      <w:lvlJc w:val="left"/>
      <w:pPr>
        <w:tabs>
          <w:tab w:val="num" w:pos="1014"/>
        </w:tabs>
        <w:ind w:left="1014" w:hanging="360"/>
      </w:pPr>
      <w:rPr>
        <w:rFonts w:hint="default"/>
      </w:rPr>
    </w:lvl>
    <w:lvl w:ilvl="1" w:tplc="04090019" w:tentative="1">
      <w:start w:val="1"/>
      <w:numFmt w:val="lowerLetter"/>
      <w:lvlText w:val="%2."/>
      <w:lvlJc w:val="left"/>
      <w:pPr>
        <w:tabs>
          <w:tab w:val="num" w:pos="1734"/>
        </w:tabs>
        <w:ind w:left="1734" w:hanging="360"/>
      </w:pPr>
    </w:lvl>
    <w:lvl w:ilvl="2" w:tplc="0409001B" w:tentative="1">
      <w:start w:val="1"/>
      <w:numFmt w:val="lowerRoman"/>
      <w:lvlText w:val="%3."/>
      <w:lvlJc w:val="right"/>
      <w:pPr>
        <w:tabs>
          <w:tab w:val="num" w:pos="2454"/>
        </w:tabs>
        <w:ind w:left="2454" w:hanging="180"/>
      </w:pPr>
    </w:lvl>
    <w:lvl w:ilvl="3" w:tplc="0409000F" w:tentative="1">
      <w:start w:val="1"/>
      <w:numFmt w:val="decimal"/>
      <w:lvlText w:val="%4."/>
      <w:lvlJc w:val="left"/>
      <w:pPr>
        <w:tabs>
          <w:tab w:val="num" w:pos="3174"/>
        </w:tabs>
        <w:ind w:left="3174" w:hanging="360"/>
      </w:pPr>
    </w:lvl>
    <w:lvl w:ilvl="4" w:tplc="04090019" w:tentative="1">
      <w:start w:val="1"/>
      <w:numFmt w:val="lowerLetter"/>
      <w:lvlText w:val="%5."/>
      <w:lvlJc w:val="left"/>
      <w:pPr>
        <w:tabs>
          <w:tab w:val="num" w:pos="3894"/>
        </w:tabs>
        <w:ind w:left="3894" w:hanging="360"/>
      </w:pPr>
    </w:lvl>
    <w:lvl w:ilvl="5" w:tplc="0409001B" w:tentative="1">
      <w:start w:val="1"/>
      <w:numFmt w:val="lowerRoman"/>
      <w:lvlText w:val="%6."/>
      <w:lvlJc w:val="right"/>
      <w:pPr>
        <w:tabs>
          <w:tab w:val="num" w:pos="4614"/>
        </w:tabs>
        <w:ind w:left="4614" w:hanging="180"/>
      </w:pPr>
    </w:lvl>
    <w:lvl w:ilvl="6" w:tplc="0409000F" w:tentative="1">
      <w:start w:val="1"/>
      <w:numFmt w:val="decimal"/>
      <w:lvlText w:val="%7."/>
      <w:lvlJc w:val="left"/>
      <w:pPr>
        <w:tabs>
          <w:tab w:val="num" w:pos="5334"/>
        </w:tabs>
        <w:ind w:left="5334" w:hanging="360"/>
      </w:pPr>
    </w:lvl>
    <w:lvl w:ilvl="7" w:tplc="04090019" w:tentative="1">
      <w:start w:val="1"/>
      <w:numFmt w:val="lowerLetter"/>
      <w:lvlText w:val="%8."/>
      <w:lvlJc w:val="left"/>
      <w:pPr>
        <w:tabs>
          <w:tab w:val="num" w:pos="6054"/>
        </w:tabs>
        <w:ind w:left="6054" w:hanging="360"/>
      </w:pPr>
    </w:lvl>
    <w:lvl w:ilvl="8" w:tplc="0409001B" w:tentative="1">
      <w:start w:val="1"/>
      <w:numFmt w:val="lowerRoman"/>
      <w:lvlText w:val="%9."/>
      <w:lvlJc w:val="right"/>
      <w:pPr>
        <w:tabs>
          <w:tab w:val="num" w:pos="6774"/>
        </w:tabs>
        <w:ind w:left="6774" w:hanging="180"/>
      </w:pPr>
    </w:lvl>
  </w:abstractNum>
  <w:abstractNum w:abstractNumId="34" w15:restartNumberingAfterBreak="0">
    <w:nsid w:val="69DB35AE"/>
    <w:multiLevelType w:val="hybridMultilevel"/>
    <w:tmpl w:val="057E01EA"/>
    <w:lvl w:ilvl="0" w:tplc="E752DC4E">
      <w:start w:val="2"/>
      <w:numFmt w:val="bullet"/>
      <w:lvlText w:val="-"/>
      <w:lvlJc w:val="left"/>
      <w:pPr>
        <w:ind w:left="720" w:hanging="360"/>
      </w:pPr>
      <w:rPr>
        <w:rFonts w:ascii="Times New Roman" w:eastAsia="Times New Roman" w:hAnsi="Times New Roman" w:cs="Times New Roman"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5" w15:restartNumberingAfterBreak="0">
    <w:nsid w:val="6E2419F0"/>
    <w:multiLevelType w:val="hybridMultilevel"/>
    <w:tmpl w:val="597E9186"/>
    <w:lvl w:ilvl="0" w:tplc="86DAF5AC">
      <w:start w:val="2"/>
      <w:numFmt w:val="bullet"/>
      <w:lvlText w:val="-"/>
      <w:lvlJc w:val="left"/>
      <w:pPr>
        <w:ind w:left="1080" w:hanging="360"/>
      </w:pPr>
      <w:rPr>
        <w:rFonts w:ascii="Times New Roman" w:eastAsia="Calibri" w:hAnsi="Times New Roman" w:cs="Times New Roman" w:hint="default"/>
      </w:rPr>
    </w:lvl>
    <w:lvl w:ilvl="1" w:tplc="48090003" w:tentative="1">
      <w:start w:val="1"/>
      <w:numFmt w:val="bullet"/>
      <w:lvlText w:val="o"/>
      <w:lvlJc w:val="left"/>
      <w:pPr>
        <w:ind w:left="1800" w:hanging="360"/>
      </w:pPr>
      <w:rPr>
        <w:rFonts w:ascii="Courier New" w:hAnsi="Courier New" w:cs="Courier New" w:hint="default"/>
      </w:rPr>
    </w:lvl>
    <w:lvl w:ilvl="2" w:tplc="48090005" w:tentative="1">
      <w:start w:val="1"/>
      <w:numFmt w:val="bullet"/>
      <w:lvlText w:val=""/>
      <w:lvlJc w:val="left"/>
      <w:pPr>
        <w:ind w:left="2520" w:hanging="360"/>
      </w:pPr>
      <w:rPr>
        <w:rFonts w:ascii="Wingdings" w:hAnsi="Wingdings" w:hint="default"/>
      </w:rPr>
    </w:lvl>
    <w:lvl w:ilvl="3" w:tplc="48090001" w:tentative="1">
      <w:start w:val="1"/>
      <w:numFmt w:val="bullet"/>
      <w:lvlText w:val=""/>
      <w:lvlJc w:val="left"/>
      <w:pPr>
        <w:ind w:left="3240" w:hanging="360"/>
      </w:pPr>
      <w:rPr>
        <w:rFonts w:ascii="Symbol" w:hAnsi="Symbol" w:hint="default"/>
      </w:rPr>
    </w:lvl>
    <w:lvl w:ilvl="4" w:tplc="48090003" w:tentative="1">
      <w:start w:val="1"/>
      <w:numFmt w:val="bullet"/>
      <w:lvlText w:val="o"/>
      <w:lvlJc w:val="left"/>
      <w:pPr>
        <w:ind w:left="3960" w:hanging="360"/>
      </w:pPr>
      <w:rPr>
        <w:rFonts w:ascii="Courier New" w:hAnsi="Courier New" w:cs="Courier New" w:hint="default"/>
      </w:rPr>
    </w:lvl>
    <w:lvl w:ilvl="5" w:tplc="48090005" w:tentative="1">
      <w:start w:val="1"/>
      <w:numFmt w:val="bullet"/>
      <w:lvlText w:val=""/>
      <w:lvlJc w:val="left"/>
      <w:pPr>
        <w:ind w:left="4680" w:hanging="360"/>
      </w:pPr>
      <w:rPr>
        <w:rFonts w:ascii="Wingdings" w:hAnsi="Wingdings" w:hint="default"/>
      </w:rPr>
    </w:lvl>
    <w:lvl w:ilvl="6" w:tplc="48090001" w:tentative="1">
      <w:start w:val="1"/>
      <w:numFmt w:val="bullet"/>
      <w:lvlText w:val=""/>
      <w:lvlJc w:val="left"/>
      <w:pPr>
        <w:ind w:left="5400" w:hanging="360"/>
      </w:pPr>
      <w:rPr>
        <w:rFonts w:ascii="Symbol" w:hAnsi="Symbol" w:hint="default"/>
      </w:rPr>
    </w:lvl>
    <w:lvl w:ilvl="7" w:tplc="48090003" w:tentative="1">
      <w:start w:val="1"/>
      <w:numFmt w:val="bullet"/>
      <w:lvlText w:val="o"/>
      <w:lvlJc w:val="left"/>
      <w:pPr>
        <w:ind w:left="6120" w:hanging="360"/>
      </w:pPr>
      <w:rPr>
        <w:rFonts w:ascii="Courier New" w:hAnsi="Courier New" w:cs="Courier New" w:hint="default"/>
      </w:rPr>
    </w:lvl>
    <w:lvl w:ilvl="8" w:tplc="48090005" w:tentative="1">
      <w:start w:val="1"/>
      <w:numFmt w:val="bullet"/>
      <w:lvlText w:val=""/>
      <w:lvlJc w:val="left"/>
      <w:pPr>
        <w:ind w:left="6840" w:hanging="360"/>
      </w:pPr>
      <w:rPr>
        <w:rFonts w:ascii="Wingdings" w:hAnsi="Wingdings" w:hint="default"/>
      </w:rPr>
    </w:lvl>
  </w:abstractNum>
  <w:abstractNum w:abstractNumId="36" w15:restartNumberingAfterBreak="0">
    <w:nsid w:val="6F346E78"/>
    <w:multiLevelType w:val="hybridMultilevel"/>
    <w:tmpl w:val="B2586C90"/>
    <w:lvl w:ilvl="0" w:tplc="4F0CF78E">
      <w:start w:val="5"/>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73A67FF4"/>
    <w:multiLevelType w:val="hybridMultilevel"/>
    <w:tmpl w:val="164A8E2E"/>
    <w:lvl w:ilvl="0" w:tplc="E752DC4E">
      <w:start w:val="2"/>
      <w:numFmt w:val="bullet"/>
      <w:lvlText w:val="-"/>
      <w:lvlJc w:val="left"/>
      <w:pPr>
        <w:ind w:left="720" w:hanging="360"/>
      </w:pPr>
      <w:rPr>
        <w:rFonts w:ascii="Times New Roman" w:eastAsia="Times New Roman" w:hAnsi="Times New Roman" w:cs="Times New Roman" w:hint="default"/>
        <w:sz w:val="28"/>
        <w:szCs w:val="16"/>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75533975"/>
    <w:multiLevelType w:val="hybridMultilevel"/>
    <w:tmpl w:val="719AB9C0"/>
    <w:lvl w:ilvl="0" w:tplc="18D64466">
      <w:start w:val="1"/>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 w15:restartNumberingAfterBreak="0">
    <w:nsid w:val="7C046719"/>
    <w:multiLevelType w:val="hybridMultilevel"/>
    <w:tmpl w:val="086C5DD8"/>
    <w:lvl w:ilvl="0" w:tplc="ABBE3BF2">
      <w:start w:val="1"/>
      <w:numFmt w:val="decimal"/>
      <w:lvlText w:val="%1."/>
      <w:lvlJc w:val="left"/>
      <w:pPr>
        <w:ind w:left="904" w:hanging="360"/>
      </w:pPr>
      <w:rPr>
        <w:rFonts w:hint="default"/>
      </w:rPr>
    </w:lvl>
    <w:lvl w:ilvl="1" w:tplc="04090019" w:tentative="1">
      <w:start w:val="1"/>
      <w:numFmt w:val="lowerLetter"/>
      <w:lvlText w:val="%2."/>
      <w:lvlJc w:val="left"/>
      <w:pPr>
        <w:ind w:left="1624" w:hanging="360"/>
      </w:pPr>
    </w:lvl>
    <w:lvl w:ilvl="2" w:tplc="0409001B" w:tentative="1">
      <w:start w:val="1"/>
      <w:numFmt w:val="lowerRoman"/>
      <w:lvlText w:val="%3."/>
      <w:lvlJc w:val="right"/>
      <w:pPr>
        <w:ind w:left="2344" w:hanging="180"/>
      </w:pPr>
    </w:lvl>
    <w:lvl w:ilvl="3" w:tplc="0409000F" w:tentative="1">
      <w:start w:val="1"/>
      <w:numFmt w:val="decimal"/>
      <w:lvlText w:val="%4."/>
      <w:lvlJc w:val="left"/>
      <w:pPr>
        <w:ind w:left="3064" w:hanging="360"/>
      </w:pPr>
    </w:lvl>
    <w:lvl w:ilvl="4" w:tplc="04090019" w:tentative="1">
      <w:start w:val="1"/>
      <w:numFmt w:val="lowerLetter"/>
      <w:lvlText w:val="%5."/>
      <w:lvlJc w:val="left"/>
      <w:pPr>
        <w:ind w:left="3784" w:hanging="360"/>
      </w:pPr>
    </w:lvl>
    <w:lvl w:ilvl="5" w:tplc="0409001B" w:tentative="1">
      <w:start w:val="1"/>
      <w:numFmt w:val="lowerRoman"/>
      <w:lvlText w:val="%6."/>
      <w:lvlJc w:val="right"/>
      <w:pPr>
        <w:ind w:left="4504" w:hanging="180"/>
      </w:pPr>
    </w:lvl>
    <w:lvl w:ilvl="6" w:tplc="0409000F" w:tentative="1">
      <w:start w:val="1"/>
      <w:numFmt w:val="decimal"/>
      <w:lvlText w:val="%7."/>
      <w:lvlJc w:val="left"/>
      <w:pPr>
        <w:ind w:left="5224" w:hanging="360"/>
      </w:pPr>
    </w:lvl>
    <w:lvl w:ilvl="7" w:tplc="04090019" w:tentative="1">
      <w:start w:val="1"/>
      <w:numFmt w:val="lowerLetter"/>
      <w:lvlText w:val="%8."/>
      <w:lvlJc w:val="left"/>
      <w:pPr>
        <w:ind w:left="5944" w:hanging="360"/>
      </w:pPr>
    </w:lvl>
    <w:lvl w:ilvl="8" w:tplc="0409001B" w:tentative="1">
      <w:start w:val="1"/>
      <w:numFmt w:val="lowerRoman"/>
      <w:lvlText w:val="%9."/>
      <w:lvlJc w:val="right"/>
      <w:pPr>
        <w:ind w:left="6664" w:hanging="180"/>
      </w:pPr>
    </w:lvl>
  </w:abstractNum>
  <w:abstractNum w:abstractNumId="40" w15:restartNumberingAfterBreak="0">
    <w:nsid w:val="7E5013FB"/>
    <w:multiLevelType w:val="hybridMultilevel"/>
    <w:tmpl w:val="5A5C1610"/>
    <w:lvl w:ilvl="0" w:tplc="B0C03BE0">
      <w:start w:val="1"/>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81099202">
    <w:abstractNumId w:val="33"/>
  </w:num>
  <w:num w:numId="2" w16cid:durableId="137646280">
    <w:abstractNumId w:val="39"/>
  </w:num>
  <w:num w:numId="3" w16cid:durableId="762461356">
    <w:abstractNumId w:val="12"/>
  </w:num>
  <w:num w:numId="4" w16cid:durableId="2054235944">
    <w:abstractNumId w:val="1"/>
  </w:num>
  <w:num w:numId="5" w16cid:durableId="1961570859">
    <w:abstractNumId w:val="29"/>
  </w:num>
  <w:num w:numId="6" w16cid:durableId="1176850255">
    <w:abstractNumId w:val="32"/>
  </w:num>
  <w:num w:numId="7" w16cid:durableId="1217815771">
    <w:abstractNumId w:val="15"/>
  </w:num>
  <w:num w:numId="8" w16cid:durableId="1910654413">
    <w:abstractNumId w:val="23"/>
  </w:num>
  <w:num w:numId="9" w16cid:durableId="170797120">
    <w:abstractNumId w:val="36"/>
  </w:num>
  <w:num w:numId="10" w16cid:durableId="1281768037">
    <w:abstractNumId w:val="27"/>
  </w:num>
  <w:num w:numId="11" w16cid:durableId="1143425569">
    <w:abstractNumId w:val="11"/>
  </w:num>
  <w:num w:numId="12" w16cid:durableId="1467888325">
    <w:abstractNumId w:val="8"/>
  </w:num>
  <w:num w:numId="13" w16cid:durableId="1682269721">
    <w:abstractNumId w:val="18"/>
  </w:num>
  <w:num w:numId="14" w16cid:durableId="1444181177">
    <w:abstractNumId w:val="30"/>
  </w:num>
  <w:num w:numId="15" w16cid:durableId="687559975">
    <w:abstractNumId w:val="5"/>
  </w:num>
  <w:num w:numId="16" w16cid:durableId="1792674976">
    <w:abstractNumId w:val="25"/>
  </w:num>
  <w:num w:numId="17" w16cid:durableId="1508903483">
    <w:abstractNumId w:val="10"/>
  </w:num>
  <w:num w:numId="18" w16cid:durableId="1188716201">
    <w:abstractNumId w:val="38"/>
  </w:num>
  <w:num w:numId="19" w16cid:durableId="1645231425">
    <w:abstractNumId w:val="40"/>
  </w:num>
  <w:num w:numId="20" w16cid:durableId="1548108274">
    <w:abstractNumId w:val="16"/>
  </w:num>
  <w:num w:numId="21" w16cid:durableId="1685747484">
    <w:abstractNumId w:val="2"/>
  </w:num>
  <w:num w:numId="22" w16cid:durableId="1094327281">
    <w:abstractNumId w:val="4"/>
  </w:num>
  <w:num w:numId="23" w16cid:durableId="1737631047">
    <w:abstractNumId w:val="6"/>
  </w:num>
  <w:num w:numId="24" w16cid:durableId="102769105">
    <w:abstractNumId w:val="3"/>
  </w:num>
  <w:num w:numId="25" w16cid:durableId="1856990980">
    <w:abstractNumId w:val="31"/>
  </w:num>
  <w:num w:numId="26" w16cid:durableId="2072263255">
    <w:abstractNumId w:val="35"/>
  </w:num>
  <w:num w:numId="27" w16cid:durableId="407463674">
    <w:abstractNumId w:val="24"/>
  </w:num>
  <w:num w:numId="28" w16cid:durableId="754593615">
    <w:abstractNumId w:val="34"/>
  </w:num>
  <w:num w:numId="29" w16cid:durableId="584459965">
    <w:abstractNumId w:val="26"/>
  </w:num>
  <w:num w:numId="30" w16cid:durableId="867254370">
    <w:abstractNumId w:val="19"/>
  </w:num>
  <w:num w:numId="31" w16cid:durableId="1616669313">
    <w:abstractNumId w:val="22"/>
  </w:num>
  <w:num w:numId="32" w16cid:durableId="950236143">
    <w:abstractNumId w:val="28"/>
  </w:num>
  <w:num w:numId="33" w16cid:durableId="1546218783">
    <w:abstractNumId w:val="9"/>
  </w:num>
  <w:num w:numId="34" w16cid:durableId="658004007">
    <w:abstractNumId w:val="13"/>
  </w:num>
  <w:num w:numId="35" w16cid:durableId="982587302">
    <w:abstractNumId w:val="21"/>
  </w:num>
  <w:num w:numId="36" w16cid:durableId="2022584426">
    <w:abstractNumId w:val="0"/>
  </w:num>
  <w:num w:numId="37" w16cid:durableId="423766950">
    <w:abstractNumId w:val="37"/>
  </w:num>
  <w:num w:numId="38" w16cid:durableId="461773659">
    <w:abstractNumId w:val="20"/>
  </w:num>
  <w:num w:numId="39" w16cid:durableId="1789662833">
    <w:abstractNumId w:val="14"/>
  </w:num>
  <w:num w:numId="40" w16cid:durableId="2974831">
    <w:abstractNumId w:val="17"/>
  </w:num>
  <w:num w:numId="41" w16cid:durableId="23948440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9"/>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2835"/>
    <w:rsid w:val="0000067F"/>
    <w:rsid w:val="00000BE8"/>
    <w:rsid w:val="00002CF3"/>
    <w:rsid w:val="0000699E"/>
    <w:rsid w:val="00017FDD"/>
    <w:rsid w:val="00030386"/>
    <w:rsid w:val="00032169"/>
    <w:rsid w:val="00032226"/>
    <w:rsid w:val="00040756"/>
    <w:rsid w:val="00042E12"/>
    <w:rsid w:val="00043EAE"/>
    <w:rsid w:val="00046A86"/>
    <w:rsid w:val="00046CAF"/>
    <w:rsid w:val="000511FD"/>
    <w:rsid w:val="0005201E"/>
    <w:rsid w:val="00054606"/>
    <w:rsid w:val="00060AB4"/>
    <w:rsid w:val="00061E50"/>
    <w:rsid w:val="0006617D"/>
    <w:rsid w:val="000745CC"/>
    <w:rsid w:val="0007566E"/>
    <w:rsid w:val="000804A1"/>
    <w:rsid w:val="00081844"/>
    <w:rsid w:val="00081D2D"/>
    <w:rsid w:val="000833A3"/>
    <w:rsid w:val="00086579"/>
    <w:rsid w:val="0009404B"/>
    <w:rsid w:val="00097D00"/>
    <w:rsid w:val="000A3ED0"/>
    <w:rsid w:val="000A629A"/>
    <w:rsid w:val="000B5BEE"/>
    <w:rsid w:val="000C34BC"/>
    <w:rsid w:val="000C4BA4"/>
    <w:rsid w:val="000C56A2"/>
    <w:rsid w:val="000D0B8D"/>
    <w:rsid w:val="000E03D2"/>
    <w:rsid w:val="000E2C77"/>
    <w:rsid w:val="000E6828"/>
    <w:rsid w:val="000E7B6D"/>
    <w:rsid w:val="000E7E1B"/>
    <w:rsid w:val="000F22D2"/>
    <w:rsid w:val="000F45F2"/>
    <w:rsid w:val="0010043F"/>
    <w:rsid w:val="0010352E"/>
    <w:rsid w:val="00113206"/>
    <w:rsid w:val="0011478C"/>
    <w:rsid w:val="001156D7"/>
    <w:rsid w:val="00123469"/>
    <w:rsid w:val="00125D6E"/>
    <w:rsid w:val="001337BB"/>
    <w:rsid w:val="00135B47"/>
    <w:rsid w:val="00137E3F"/>
    <w:rsid w:val="00140F3B"/>
    <w:rsid w:val="00141EF0"/>
    <w:rsid w:val="0014586A"/>
    <w:rsid w:val="00155020"/>
    <w:rsid w:val="001551C7"/>
    <w:rsid w:val="00160938"/>
    <w:rsid w:val="0016360D"/>
    <w:rsid w:val="00164E0F"/>
    <w:rsid w:val="00166E55"/>
    <w:rsid w:val="00170243"/>
    <w:rsid w:val="001702B0"/>
    <w:rsid w:val="00172635"/>
    <w:rsid w:val="00174EEC"/>
    <w:rsid w:val="00180093"/>
    <w:rsid w:val="00181210"/>
    <w:rsid w:val="0019084B"/>
    <w:rsid w:val="0019119B"/>
    <w:rsid w:val="001923B8"/>
    <w:rsid w:val="00192473"/>
    <w:rsid w:val="00192CC3"/>
    <w:rsid w:val="00197FE0"/>
    <w:rsid w:val="001A1976"/>
    <w:rsid w:val="001A2DB3"/>
    <w:rsid w:val="001A5A2D"/>
    <w:rsid w:val="001A7A18"/>
    <w:rsid w:val="001B0484"/>
    <w:rsid w:val="001B0C15"/>
    <w:rsid w:val="001B0DE3"/>
    <w:rsid w:val="001B2ECF"/>
    <w:rsid w:val="001B43CD"/>
    <w:rsid w:val="001B5CA4"/>
    <w:rsid w:val="001C6480"/>
    <w:rsid w:val="001C6922"/>
    <w:rsid w:val="001C7884"/>
    <w:rsid w:val="001D1A27"/>
    <w:rsid w:val="001D1DC8"/>
    <w:rsid w:val="001D6F6B"/>
    <w:rsid w:val="001E23D1"/>
    <w:rsid w:val="001E3053"/>
    <w:rsid w:val="001E42DF"/>
    <w:rsid w:val="001E442C"/>
    <w:rsid w:val="001E57B4"/>
    <w:rsid w:val="001E63E3"/>
    <w:rsid w:val="001E73FE"/>
    <w:rsid w:val="001F20E0"/>
    <w:rsid w:val="001F2D4B"/>
    <w:rsid w:val="001F7CB4"/>
    <w:rsid w:val="00201FB0"/>
    <w:rsid w:val="0020228B"/>
    <w:rsid w:val="00204AB3"/>
    <w:rsid w:val="00205DBF"/>
    <w:rsid w:val="0020663D"/>
    <w:rsid w:val="00207E96"/>
    <w:rsid w:val="002105B0"/>
    <w:rsid w:val="002109C7"/>
    <w:rsid w:val="002163DC"/>
    <w:rsid w:val="002169D7"/>
    <w:rsid w:val="00223C00"/>
    <w:rsid w:val="00224831"/>
    <w:rsid w:val="00231FD0"/>
    <w:rsid w:val="00235173"/>
    <w:rsid w:val="00235917"/>
    <w:rsid w:val="00236763"/>
    <w:rsid w:val="00237C10"/>
    <w:rsid w:val="0024488C"/>
    <w:rsid w:val="002506EB"/>
    <w:rsid w:val="00253D46"/>
    <w:rsid w:val="002553B7"/>
    <w:rsid w:val="00260440"/>
    <w:rsid w:val="00262A30"/>
    <w:rsid w:val="00262F94"/>
    <w:rsid w:val="002653CF"/>
    <w:rsid w:val="00265473"/>
    <w:rsid w:val="00266416"/>
    <w:rsid w:val="0027051E"/>
    <w:rsid w:val="0027212D"/>
    <w:rsid w:val="0027470A"/>
    <w:rsid w:val="002756D7"/>
    <w:rsid w:val="00277D4C"/>
    <w:rsid w:val="00286DA9"/>
    <w:rsid w:val="00287100"/>
    <w:rsid w:val="0029009E"/>
    <w:rsid w:val="00290771"/>
    <w:rsid w:val="002908F0"/>
    <w:rsid w:val="002A046C"/>
    <w:rsid w:val="002A4B95"/>
    <w:rsid w:val="002A522A"/>
    <w:rsid w:val="002A63EF"/>
    <w:rsid w:val="002B0F29"/>
    <w:rsid w:val="002B7073"/>
    <w:rsid w:val="002B788E"/>
    <w:rsid w:val="002C068D"/>
    <w:rsid w:val="002C33FC"/>
    <w:rsid w:val="002C6E56"/>
    <w:rsid w:val="002D499E"/>
    <w:rsid w:val="002E53CE"/>
    <w:rsid w:val="002E7B3A"/>
    <w:rsid w:val="002F1738"/>
    <w:rsid w:val="002F2B13"/>
    <w:rsid w:val="002F4AFB"/>
    <w:rsid w:val="002F5997"/>
    <w:rsid w:val="002F5B72"/>
    <w:rsid w:val="002F6C88"/>
    <w:rsid w:val="003009F9"/>
    <w:rsid w:val="003022DB"/>
    <w:rsid w:val="003046E8"/>
    <w:rsid w:val="00312675"/>
    <w:rsid w:val="00312FD5"/>
    <w:rsid w:val="003134F4"/>
    <w:rsid w:val="00314C74"/>
    <w:rsid w:val="003238A1"/>
    <w:rsid w:val="00323984"/>
    <w:rsid w:val="003267E8"/>
    <w:rsid w:val="00326945"/>
    <w:rsid w:val="003301FE"/>
    <w:rsid w:val="00335183"/>
    <w:rsid w:val="003374D3"/>
    <w:rsid w:val="00340DFF"/>
    <w:rsid w:val="0034206B"/>
    <w:rsid w:val="00345668"/>
    <w:rsid w:val="00347505"/>
    <w:rsid w:val="00351AC5"/>
    <w:rsid w:val="00367A95"/>
    <w:rsid w:val="0037020B"/>
    <w:rsid w:val="00375CBA"/>
    <w:rsid w:val="00381433"/>
    <w:rsid w:val="003836C9"/>
    <w:rsid w:val="00384E2E"/>
    <w:rsid w:val="0038614F"/>
    <w:rsid w:val="003865DE"/>
    <w:rsid w:val="003869ED"/>
    <w:rsid w:val="00392647"/>
    <w:rsid w:val="003A291D"/>
    <w:rsid w:val="003B3524"/>
    <w:rsid w:val="003C020A"/>
    <w:rsid w:val="003C07A6"/>
    <w:rsid w:val="003C110F"/>
    <w:rsid w:val="003C1F28"/>
    <w:rsid w:val="003C3D72"/>
    <w:rsid w:val="003D36EB"/>
    <w:rsid w:val="003D3AFD"/>
    <w:rsid w:val="003E21C5"/>
    <w:rsid w:val="003E28EC"/>
    <w:rsid w:val="003E2C80"/>
    <w:rsid w:val="003E3F25"/>
    <w:rsid w:val="003F1BCB"/>
    <w:rsid w:val="003F373D"/>
    <w:rsid w:val="003F4C3E"/>
    <w:rsid w:val="003F54BA"/>
    <w:rsid w:val="0040766E"/>
    <w:rsid w:val="004104EA"/>
    <w:rsid w:val="00410835"/>
    <w:rsid w:val="00412ADB"/>
    <w:rsid w:val="004160A8"/>
    <w:rsid w:val="004175F1"/>
    <w:rsid w:val="00425225"/>
    <w:rsid w:val="004325AB"/>
    <w:rsid w:val="004361DF"/>
    <w:rsid w:val="0043638C"/>
    <w:rsid w:val="00440EFF"/>
    <w:rsid w:val="00441CD2"/>
    <w:rsid w:val="00444F92"/>
    <w:rsid w:val="00454B1F"/>
    <w:rsid w:val="004621D5"/>
    <w:rsid w:val="004625F3"/>
    <w:rsid w:val="00462E35"/>
    <w:rsid w:val="00465B0A"/>
    <w:rsid w:val="00466673"/>
    <w:rsid w:val="00466A6B"/>
    <w:rsid w:val="00466E29"/>
    <w:rsid w:val="00471442"/>
    <w:rsid w:val="00473CBE"/>
    <w:rsid w:val="0048688D"/>
    <w:rsid w:val="00490E55"/>
    <w:rsid w:val="00491836"/>
    <w:rsid w:val="00493279"/>
    <w:rsid w:val="00493BFD"/>
    <w:rsid w:val="00494A00"/>
    <w:rsid w:val="004A15E9"/>
    <w:rsid w:val="004A3592"/>
    <w:rsid w:val="004A5E2E"/>
    <w:rsid w:val="004B28B5"/>
    <w:rsid w:val="004B292D"/>
    <w:rsid w:val="004B2CE0"/>
    <w:rsid w:val="004B4231"/>
    <w:rsid w:val="004B4F68"/>
    <w:rsid w:val="004B6253"/>
    <w:rsid w:val="004B6A0C"/>
    <w:rsid w:val="004B6E8B"/>
    <w:rsid w:val="004C0522"/>
    <w:rsid w:val="004C0532"/>
    <w:rsid w:val="004D0210"/>
    <w:rsid w:val="004D0BE3"/>
    <w:rsid w:val="004D631C"/>
    <w:rsid w:val="004E1F63"/>
    <w:rsid w:val="004E610F"/>
    <w:rsid w:val="004F0457"/>
    <w:rsid w:val="004F0DBB"/>
    <w:rsid w:val="00500ADC"/>
    <w:rsid w:val="00503B32"/>
    <w:rsid w:val="00503F3B"/>
    <w:rsid w:val="005103A1"/>
    <w:rsid w:val="005108C3"/>
    <w:rsid w:val="00511B85"/>
    <w:rsid w:val="00513E46"/>
    <w:rsid w:val="0051535F"/>
    <w:rsid w:val="00517562"/>
    <w:rsid w:val="00520AF8"/>
    <w:rsid w:val="0052186C"/>
    <w:rsid w:val="00521E7A"/>
    <w:rsid w:val="00524715"/>
    <w:rsid w:val="00527542"/>
    <w:rsid w:val="00527C0B"/>
    <w:rsid w:val="005334CE"/>
    <w:rsid w:val="0053424F"/>
    <w:rsid w:val="0053588C"/>
    <w:rsid w:val="00541926"/>
    <w:rsid w:val="0055005C"/>
    <w:rsid w:val="00550F0B"/>
    <w:rsid w:val="005549AC"/>
    <w:rsid w:val="00556CF6"/>
    <w:rsid w:val="00557821"/>
    <w:rsid w:val="00562BA3"/>
    <w:rsid w:val="00564D46"/>
    <w:rsid w:val="005670A2"/>
    <w:rsid w:val="0057215B"/>
    <w:rsid w:val="005769F9"/>
    <w:rsid w:val="00576AD3"/>
    <w:rsid w:val="00580E9D"/>
    <w:rsid w:val="00581E94"/>
    <w:rsid w:val="00587276"/>
    <w:rsid w:val="0059079E"/>
    <w:rsid w:val="005910B7"/>
    <w:rsid w:val="005950B0"/>
    <w:rsid w:val="00597E8D"/>
    <w:rsid w:val="005A303A"/>
    <w:rsid w:val="005A44CC"/>
    <w:rsid w:val="005A7226"/>
    <w:rsid w:val="005B4C42"/>
    <w:rsid w:val="005C061A"/>
    <w:rsid w:val="005C0D19"/>
    <w:rsid w:val="005C1178"/>
    <w:rsid w:val="005C192F"/>
    <w:rsid w:val="005C62FA"/>
    <w:rsid w:val="005C7EBD"/>
    <w:rsid w:val="005D0F8D"/>
    <w:rsid w:val="005D17FF"/>
    <w:rsid w:val="005D3ED5"/>
    <w:rsid w:val="005D5310"/>
    <w:rsid w:val="005D75FE"/>
    <w:rsid w:val="005E04A9"/>
    <w:rsid w:val="005E249B"/>
    <w:rsid w:val="005E28CA"/>
    <w:rsid w:val="005E2BCF"/>
    <w:rsid w:val="005E3936"/>
    <w:rsid w:val="005E718C"/>
    <w:rsid w:val="005E750B"/>
    <w:rsid w:val="005F3011"/>
    <w:rsid w:val="005F4102"/>
    <w:rsid w:val="005F6F32"/>
    <w:rsid w:val="005F7FED"/>
    <w:rsid w:val="00604A0C"/>
    <w:rsid w:val="006051C6"/>
    <w:rsid w:val="006105F3"/>
    <w:rsid w:val="00610938"/>
    <w:rsid w:val="00610D34"/>
    <w:rsid w:val="0061341C"/>
    <w:rsid w:val="00613CF7"/>
    <w:rsid w:val="006166C0"/>
    <w:rsid w:val="00624769"/>
    <w:rsid w:val="00625989"/>
    <w:rsid w:val="00625A91"/>
    <w:rsid w:val="0063426E"/>
    <w:rsid w:val="00644804"/>
    <w:rsid w:val="006449D3"/>
    <w:rsid w:val="00654D12"/>
    <w:rsid w:val="006608CC"/>
    <w:rsid w:val="006625A6"/>
    <w:rsid w:val="00662AA4"/>
    <w:rsid w:val="00666F60"/>
    <w:rsid w:val="00673AEE"/>
    <w:rsid w:val="00673DFB"/>
    <w:rsid w:val="00675C06"/>
    <w:rsid w:val="0068300E"/>
    <w:rsid w:val="00684FE5"/>
    <w:rsid w:val="00685E3D"/>
    <w:rsid w:val="006871B4"/>
    <w:rsid w:val="00694F28"/>
    <w:rsid w:val="0069749D"/>
    <w:rsid w:val="006A1CA5"/>
    <w:rsid w:val="006A473A"/>
    <w:rsid w:val="006A544D"/>
    <w:rsid w:val="006B24A7"/>
    <w:rsid w:val="006B2F40"/>
    <w:rsid w:val="006B3A1D"/>
    <w:rsid w:val="006B790A"/>
    <w:rsid w:val="006C5FFF"/>
    <w:rsid w:val="006C692C"/>
    <w:rsid w:val="006C762D"/>
    <w:rsid w:val="006D1056"/>
    <w:rsid w:val="006D3418"/>
    <w:rsid w:val="006D3A3E"/>
    <w:rsid w:val="006D3E5D"/>
    <w:rsid w:val="006D5EDD"/>
    <w:rsid w:val="006D6B78"/>
    <w:rsid w:val="006D75C0"/>
    <w:rsid w:val="006D7970"/>
    <w:rsid w:val="006E294E"/>
    <w:rsid w:val="006E3E0F"/>
    <w:rsid w:val="006E3EE9"/>
    <w:rsid w:val="006E640B"/>
    <w:rsid w:val="006F5D37"/>
    <w:rsid w:val="006F708A"/>
    <w:rsid w:val="00701AFA"/>
    <w:rsid w:val="00705A5E"/>
    <w:rsid w:val="00705F12"/>
    <w:rsid w:val="00715895"/>
    <w:rsid w:val="007222D5"/>
    <w:rsid w:val="00723A96"/>
    <w:rsid w:val="00724576"/>
    <w:rsid w:val="00727183"/>
    <w:rsid w:val="007326A2"/>
    <w:rsid w:val="00733EA6"/>
    <w:rsid w:val="00734FA0"/>
    <w:rsid w:val="00734FA7"/>
    <w:rsid w:val="00736094"/>
    <w:rsid w:val="007503D8"/>
    <w:rsid w:val="007526DF"/>
    <w:rsid w:val="007531D5"/>
    <w:rsid w:val="00753B5B"/>
    <w:rsid w:val="00754E84"/>
    <w:rsid w:val="00763596"/>
    <w:rsid w:val="0076592D"/>
    <w:rsid w:val="00766273"/>
    <w:rsid w:val="0076675A"/>
    <w:rsid w:val="00772EB3"/>
    <w:rsid w:val="00772F34"/>
    <w:rsid w:val="00773DA9"/>
    <w:rsid w:val="00774D75"/>
    <w:rsid w:val="007768CD"/>
    <w:rsid w:val="0078039E"/>
    <w:rsid w:val="00785472"/>
    <w:rsid w:val="00794D46"/>
    <w:rsid w:val="007A27C3"/>
    <w:rsid w:val="007A2DD2"/>
    <w:rsid w:val="007A499A"/>
    <w:rsid w:val="007A7102"/>
    <w:rsid w:val="007B07FF"/>
    <w:rsid w:val="007B0879"/>
    <w:rsid w:val="007B4A18"/>
    <w:rsid w:val="007B61FD"/>
    <w:rsid w:val="007C05FA"/>
    <w:rsid w:val="007C1BEF"/>
    <w:rsid w:val="007C2C5B"/>
    <w:rsid w:val="007C54BE"/>
    <w:rsid w:val="007C5543"/>
    <w:rsid w:val="007D49B1"/>
    <w:rsid w:val="007E43B5"/>
    <w:rsid w:val="007E4A2C"/>
    <w:rsid w:val="007E6FC1"/>
    <w:rsid w:val="007F04D0"/>
    <w:rsid w:val="007F24C7"/>
    <w:rsid w:val="007F2D7F"/>
    <w:rsid w:val="007F3B3D"/>
    <w:rsid w:val="007F74E3"/>
    <w:rsid w:val="007F7C0B"/>
    <w:rsid w:val="0080193E"/>
    <w:rsid w:val="0080495E"/>
    <w:rsid w:val="00810F86"/>
    <w:rsid w:val="0081124A"/>
    <w:rsid w:val="00813FF3"/>
    <w:rsid w:val="0081462F"/>
    <w:rsid w:val="008165A6"/>
    <w:rsid w:val="00816D21"/>
    <w:rsid w:val="00816EA9"/>
    <w:rsid w:val="00827602"/>
    <w:rsid w:val="00827C77"/>
    <w:rsid w:val="00830860"/>
    <w:rsid w:val="00831A32"/>
    <w:rsid w:val="00833937"/>
    <w:rsid w:val="00834B48"/>
    <w:rsid w:val="00842D13"/>
    <w:rsid w:val="0084300B"/>
    <w:rsid w:val="00843E4D"/>
    <w:rsid w:val="0085086C"/>
    <w:rsid w:val="00850F91"/>
    <w:rsid w:val="00851D91"/>
    <w:rsid w:val="008538B2"/>
    <w:rsid w:val="00854660"/>
    <w:rsid w:val="008549F7"/>
    <w:rsid w:val="00867651"/>
    <w:rsid w:val="008735F5"/>
    <w:rsid w:val="008736B5"/>
    <w:rsid w:val="0087590F"/>
    <w:rsid w:val="008759FC"/>
    <w:rsid w:val="00883194"/>
    <w:rsid w:val="00884894"/>
    <w:rsid w:val="00886D57"/>
    <w:rsid w:val="00892094"/>
    <w:rsid w:val="008A0FCE"/>
    <w:rsid w:val="008A4308"/>
    <w:rsid w:val="008A646C"/>
    <w:rsid w:val="008B3AD7"/>
    <w:rsid w:val="008C49CB"/>
    <w:rsid w:val="008C76F4"/>
    <w:rsid w:val="008D24F9"/>
    <w:rsid w:val="008E1469"/>
    <w:rsid w:val="008E231F"/>
    <w:rsid w:val="008E4A37"/>
    <w:rsid w:val="008E5F51"/>
    <w:rsid w:val="008E7BC4"/>
    <w:rsid w:val="008F1846"/>
    <w:rsid w:val="008F2799"/>
    <w:rsid w:val="008F3015"/>
    <w:rsid w:val="00900229"/>
    <w:rsid w:val="00901EAB"/>
    <w:rsid w:val="00906631"/>
    <w:rsid w:val="0090668D"/>
    <w:rsid w:val="00907881"/>
    <w:rsid w:val="00910609"/>
    <w:rsid w:val="00912FB5"/>
    <w:rsid w:val="00916381"/>
    <w:rsid w:val="009241C2"/>
    <w:rsid w:val="00926257"/>
    <w:rsid w:val="00927B4D"/>
    <w:rsid w:val="0093025F"/>
    <w:rsid w:val="00932281"/>
    <w:rsid w:val="00934DD8"/>
    <w:rsid w:val="00936D28"/>
    <w:rsid w:val="00937907"/>
    <w:rsid w:val="0094652A"/>
    <w:rsid w:val="009478E7"/>
    <w:rsid w:val="0095089D"/>
    <w:rsid w:val="00953118"/>
    <w:rsid w:val="00954CC6"/>
    <w:rsid w:val="00955F7D"/>
    <w:rsid w:val="00960FC5"/>
    <w:rsid w:val="00963C46"/>
    <w:rsid w:val="00964606"/>
    <w:rsid w:val="009705BD"/>
    <w:rsid w:val="0097105A"/>
    <w:rsid w:val="00972A02"/>
    <w:rsid w:val="00972B9A"/>
    <w:rsid w:val="009732F3"/>
    <w:rsid w:val="00983FB6"/>
    <w:rsid w:val="0098648F"/>
    <w:rsid w:val="00990424"/>
    <w:rsid w:val="009937AE"/>
    <w:rsid w:val="00993F02"/>
    <w:rsid w:val="009A3EB7"/>
    <w:rsid w:val="009A467E"/>
    <w:rsid w:val="009A55B6"/>
    <w:rsid w:val="009A69E1"/>
    <w:rsid w:val="009B08A8"/>
    <w:rsid w:val="009B1CCB"/>
    <w:rsid w:val="009B24CE"/>
    <w:rsid w:val="009B2BCD"/>
    <w:rsid w:val="009B5B33"/>
    <w:rsid w:val="009B6942"/>
    <w:rsid w:val="009B7721"/>
    <w:rsid w:val="009C114E"/>
    <w:rsid w:val="009C1E3B"/>
    <w:rsid w:val="009C207D"/>
    <w:rsid w:val="009C2D8C"/>
    <w:rsid w:val="009C383F"/>
    <w:rsid w:val="009C51DE"/>
    <w:rsid w:val="009C6C82"/>
    <w:rsid w:val="009C7D02"/>
    <w:rsid w:val="009D0667"/>
    <w:rsid w:val="009D0A86"/>
    <w:rsid w:val="009D12DD"/>
    <w:rsid w:val="009D47DB"/>
    <w:rsid w:val="009D5639"/>
    <w:rsid w:val="009E53B6"/>
    <w:rsid w:val="009F3346"/>
    <w:rsid w:val="009F5A20"/>
    <w:rsid w:val="00A04E17"/>
    <w:rsid w:val="00A0549A"/>
    <w:rsid w:val="00A10313"/>
    <w:rsid w:val="00A10D67"/>
    <w:rsid w:val="00A16B29"/>
    <w:rsid w:val="00A22182"/>
    <w:rsid w:val="00A2423C"/>
    <w:rsid w:val="00A25496"/>
    <w:rsid w:val="00A2755B"/>
    <w:rsid w:val="00A32953"/>
    <w:rsid w:val="00A33F99"/>
    <w:rsid w:val="00A36120"/>
    <w:rsid w:val="00A412B9"/>
    <w:rsid w:val="00A4376D"/>
    <w:rsid w:val="00A46F8C"/>
    <w:rsid w:val="00A60C1D"/>
    <w:rsid w:val="00A6120E"/>
    <w:rsid w:val="00A64124"/>
    <w:rsid w:val="00A6447B"/>
    <w:rsid w:val="00A66C91"/>
    <w:rsid w:val="00A74CE2"/>
    <w:rsid w:val="00A77D95"/>
    <w:rsid w:val="00A81497"/>
    <w:rsid w:val="00A81E40"/>
    <w:rsid w:val="00A84E43"/>
    <w:rsid w:val="00A9216A"/>
    <w:rsid w:val="00A9290C"/>
    <w:rsid w:val="00A959DD"/>
    <w:rsid w:val="00A97312"/>
    <w:rsid w:val="00AA09F3"/>
    <w:rsid w:val="00AA4D48"/>
    <w:rsid w:val="00AA5DCD"/>
    <w:rsid w:val="00AA65DB"/>
    <w:rsid w:val="00AB0F5B"/>
    <w:rsid w:val="00AB1A19"/>
    <w:rsid w:val="00AB2CD6"/>
    <w:rsid w:val="00AB2E6F"/>
    <w:rsid w:val="00AB3F92"/>
    <w:rsid w:val="00AB44AB"/>
    <w:rsid w:val="00AC1370"/>
    <w:rsid w:val="00AC267A"/>
    <w:rsid w:val="00AC3F83"/>
    <w:rsid w:val="00AC5A86"/>
    <w:rsid w:val="00AC6558"/>
    <w:rsid w:val="00AD0A29"/>
    <w:rsid w:val="00AE349E"/>
    <w:rsid w:val="00AE3B28"/>
    <w:rsid w:val="00AF0E72"/>
    <w:rsid w:val="00AF121A"/>
    <w:rsid w:val="00AF1A01"/>
    <w:rsid w:val="00AF2835"/>
    <w:rsid w:val="00AF6610"/>
    <w:rsid w:val="00AF7179"/>
    <w:rsid w:val="00B00018"/>
    <w:rsid w:val="00B06CF3"/>
    <w:rsid w:val="00B1283D"/>
    <w:rsid w:val="00B1391E"/>
    <w:rsid w:val="00B1407E"/>
    <w:rsid w:val="00B2159D"/>
    <w:rsid w:val="00B227A8"/>
    <w:rsid w:val="00B2321C"/>
    <w:rsid w:val="00B3127D"/>
    <w:rsid w:val="00B31384"/>
    <w:rsid w:val="00B36245"/>
    <w:rsid w:val="00B44944"/>
    <w:rsid w:val="00B44EA3"/>
    <w:rsid w:val="00B5635B"/>
    <w:rsid w:val="00B576F1"/>
    <w:rsid w:val="00B64027"/>
    <w:rsid w:val="00B6450A"/>
    <w:rsid w:val="00B64EB1"/>
    <w:rsid w:val="00B67370"/>
    <w:rsid w:val="00B7704D"/>
    <w:rsid w:val="00B77195"/>
    <w:rsid w:val="00B82362"/>
    <w:rsid w:val="00B82386"/>
    <w:rsid w:val="00B826DC"/>
    <w:rsid w:val="00B829E0"/>
    <w:rsid w:val="00B850AC"/>
    <w:rsid w:val="00B850D3"/>
    <w:rsid w:val="00B900CB"/>
    <w:rsid w:val="00BA4638"/>
    <w:rsid w:val="00BB02DF"/>
    <w:rsid w:val="00BB2A77"/>
    <w:rsid w:val="00BB6E3D"/>
    <w:rsid w:val="00BC1208"/>
    <w:rsid w:val="00BD1103"/>
    <w:rsid w:val="00BD4772"/>
    <w:rsid w:val="00BD52A0"/>
    <w:rsid w:val="00BD6CD1"/>
    <w:rsid w:val="00BD763C"/>
    <w:rsid w:val="00BE17EC"/>
    <w:rsid w:val="00BE3F79"/>
    <w:rsid w:val="00BE472D"/>
    <w:rsid w:val="00BE74A0"/>
    <w:rsid w:val="00BF182B"/>
    <w:rsid w:val="00BF418F"/>
    <w:rsid w:val="00BF4B41"/>
    <w:rsid w:val="00C127FD"/>
    <w:rsid w:val="00C1459D"/>
    <w:rsid w:val="00C17E2D"/>
    <w:rsid w:val="00C2079E"/>
    <w:rsid w:val="00C2364C"/>
    <w:rsid w:val="00C24F65"/>
    <w:rsid w:val="00C27FF3"/>
    <w:rsid w:val="00C33BED"/>
    <w:rsid w:val="00C35717"/>
    <w:rsid w:val="00C37F3C"/>
    <w:rsid w:val="00C43188"/>
    <w:rsid w:val="00C44124"/>
    <w:rsid w:val="00C44608"/>
    <w:rsid w:val="00C46741"/>
    <w:rsid w:val="00C50290"/>
    <w:rsid w:val="00C55F8E"/>
    <w:rsid w:val="00C60E28"/>
    <w:rsid w:val="00C70A01"/>
    <w:rsid w:val="00C71F5C"/>
    <w:rsid w:val="00C741E4"/>
    <w:rsid w:val="00C81EFE"/>
    <w:rsid w:val="00C82745"/>
    <w:rsid w:val="00C84680"/>
    <w:rsid w:val="00C856EE"/>
    <w:rsid w:val="00C8570B"/>
    <w:rsid w:val="00C85C9F"/>
    <w:rsid w:val="00C926E9"/>
    <w:rsid w:val="00CA0E9A"/>
    <w:rsid w:val="00CA31D1"/>
    <w:rsid w:val="00CA4CC5"/>
    <w:rsid w:val="00CA7995"/>
    <w:rsid w:val="00CB0816"/>
    <w:rsid w:val="00CB5A1C"/>
    <w:rsid w:val="00CB5A25"/>
    <w:rsid w:val="00CB5D3D"/>
    <w:rsid w:val="00CC0AC8"/>
    <w:rsid w:val="00CD391B"/>
    <w:rsid w:val="00CE3F38"/>
    <w:rsid w:val="00CE4147"/>
    <w:rsid w:val="00CE58ED"/>
    <w:rsid w:val="00CE6720"/>
    <w:rsid w:val="00CE6A1C"/>
    <w:rsid w:val="00CF0C02"/>
    <w:rsid w:val="00CF4092"/>
    <w:rsid w:val="00CF6878"/>
    <w:rsid w:val="00D00771"/>
    <w:rsid w:val="00D042A5"/>
    <w:rsid w:val="00D07EB1"/>
    <w:rsid w:val="00D10004"/>
    <w:rsid w:val="00D11764"/>
    <w:rsid w:val="00D12200"/>
    <w:rsid w:val="00D265B6"/>
    <w:rsid w:val="00D266EE"/>
    <w:rsid w:val="00D26B88"/>
    <w:rsid w:val="00D33CDB"/>
    <w:rsid w:val="00D404FB"/>
    <w:rsid w:val="00D41559"/>
    <w:rsid w:val="00D42325"/>
    <w:rsid w:val="00D43148"/>
    <w:rsid w:val="00D45DAA"/>
    <w:rsid w:val="00D469B4"/>
    <w:rsid w:val="00D5121F"/>
    <w:rsid w:val="00D5514A"/>
    <w:rsid w:val="00D564AE"/>
    <w:rsid w:val="00D57876"/>
    <w:rsid w:val="00D615E7"/>
    <w:rsid w:val="00D62962"/>
    <w:rsid w:val="00D66918"/>
    <w:rsid w:val="00D71286"/>
    <w:rsid w:val="00D7535D"/>
    <w:rsid w:val="00D81D94"/>
    <w:rsid w:val="00D81DAC"/>
    <w:rsid w:val="00D91083"/>
    <w:rsid w:val="00D919E8"/>
    <w:rsid w:val="00DA0E04"/>
    <w:rsid w:val="00DA158E"/>
    <w:rsid w:val="00DB24F0"/>
    <w:rsid w:val="00DB26BA"/>
    <w:rsid w:val="00DC07C6"/>
    <w:rsid w:val="00DC20E9"/>
    <w:rsid w:val="00DC5CBD"/>
    <w:rsid w:val="00DC7DCC"/>
    <w:rsid w:val="00DD4A4E"/>
    <w:rsid w:val="00DD6381"/>
    <w:rsid w:val="00DE2046"/>
    <w:rsid w:val="00DE6295"/>
    <w:rsid w:val="00DF3964"/>
    <w:rsid w:val="00DF6F8B"/>
    <w:rsid w:val="00E030D2"/>
    <w:rsid w:val="00E0377F"/>
    <w:rsid w:val="00E03A1C"/>
    <w:rsid w:val="00E13182"/>
    <w:rsid w:val="00E14DEE"/>
    <w:rsid w:val="00E22AE2"/>
    <w:rsid w:val="00E24E78"/>
    <w:rsid w:val="00E30873"/>
    <w:rsid w:val="00E31A0D"/>
    <w:rsid w:val="00E32AFE"/>
    <w:rsid w:val="00E6108C"/>
    <w:rsid w:val="00E631AE"/>
    <w:rsid w:val="00E664D2"/>
    <w:rsid w:val="00E71DC1"/>
    <w:rsid w:val="00E72D78"/>
    <w:rsid w:val="00E73B0C"/>
    <w:rsid w:val="00E76059"/>
    <w:rsid w:val="00E80874"/>
    <w:rsid w:val="00E80DFE"/>
    <w:rsid w:val="00E842E7"/>
    <w:rsid w:val="00E843E2"/>
    <w:rsid w:val="00E85A18"/>
    <w:rsid w:val="00E8650D"/>
    <w:rsid w:val="00E87849"/>
    <w:rsid w:val="00E97DD7"/>
    <w:rsid w:val="00EA45BE"/>
    <w:rsid w:val="00EA482B"/>
    <w:rsid w:val="00EA5F35"/>
    <w:rsid w:val="00EA6A1A"/>
    <w:rsid w:val="00EB11EE"/>
    <w:rsid w:val="00EB247B"/>
    <w:rsid w:val="00EB273C"/>
    <w:rsid w:val="00EB3906"/>
    <w:rsid w:val="00EC3C47"/>
    <w:rsid w:val="00ED7A83"/>
    <w:rsid w:val="00ED7AF0"/>
    <w:rsid w:val="00EE30FD"/>
    <w:rsid w:val="00EE6EA3"/>
    <w:rsid w:val="00EF2046"/>
    <w:rsid w:val="00EF217F"/>
    <w:rsid w:val="00EF3845"/>
    <w:rsid w:val="00EF401C"/>
    <w:rsid w:val="00EF6104"/>
    <w:rsid w:val="00EF6A09"/>
    <w:rsid w:val="00F02F2B"/>
    <w:rsid w:val="00F1589D"/>
    <w:rsid w:val="00F31059"/>
    <w:rsid w:val="00F32769"/>
    <w:rsid w:val="00F35F59"/>
    <w:rsid w:val="00F40A53"/>
    <w:rsid w:val="00F43944"/>
    <w:rsid w:val="00F50C57"/>
    <w:rsid w:val="00F529B9"/>
    <w:rsid w:val="00F53BDE"/>
    <w:rsid w:val="00F64560"/>
    <w:rsid w:val="00F65578"/>
    <w:rsid w:val="00F66CCD"/>
    <w:rsid w:val="00F73351"/>
    <w:rsid w:val="00F75522"/>
    <w:rsid w:val="00F81E88"/>
    <w:rsid w:val="00F876AC"/>
    <w:rsid w:val="00F9166F"/>
    <w:rsid w:val="00F91967"/>
    <w:rsid w:val="00F9217C"/>
    <w:rsid w:val="00F928E6"/>
    <w:rsid w:val="00F93040"/>
    <w:rsid w:val="00F9514B"/>
    <w:rsid w:val="00F9525E"/>
    <w:rsid w:val="00F966F2"/>
    <w:rsid w:val="00F971CC"/>
    <w:rsid w:val="00FA03A3"/>
    <w:rsid w:val="00FC2876"/>
    <w:rsid w:val="00FC2AAC"/>
    <w:rsid w:val="00FC6C8A"/>
    <w:rsid w:val="00FD24AC"/>
    <w:rsid w:val="00FD35FD"/>
    <w:rsid w:val="00FE5BF4"/>
    <w:rsid w:val="00FF31FA"/>
    <w:rsid w:val="00FF702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565241"/>
  <w15:docId w15:val="{F2A528F1-A66F-4FBE-8EE8-A81CEDCCFC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iPriority="99" w:unhideWhenUsed="1" w:qFormat="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D24AC"/>
    <w:rPr>
      <w:sz w:val="28"/>
      <w:szCs w:val="28"/>
    </w:rPr>
  </w:style>
  <w:style w:type="paragraph" w:styleId="Heading1">
    <w:name w:val="heading 1"/>
    <w:basedOn w:val="Normal"/>
    <w:next w:val="Normal"/>
    <w:link w:val="Heading1Char"/>
    <w:uiPriority w:val="9"/>
    <w:qFormat/>
    <w:rsid w:val="00BE472D"/>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autoRedefine/>
    <w:uiPriority w:val="9"/>
    <w:qFormat/>
    <w:rsid w:val="00172635"/>
    <w:pPr>
      <w:keepNext/>
      <w:spacing w:before="240"/>
      <w:ind w:firstLine="567"/>
      <w:jc w:val="both"/>
      <w:outlineLvl w:val="1"/>
    </w:pPr>
    <w:rPr>
      <w:b/>
      <w:bCs/>
      <w:iCs/>
      <w:sz w:val="26"/>
      <w:szCs w:val="26"/>
      <w:lang w:val="sq-AL"/>
    </w:rPr>
  </w:style>
  <w:style w:type="paragraph" w:styleId="Heading3">
    <w:name w:val="heading 3"/>
    <w:aliases w:val=" Char Char Char"/>
    <w:basedOn w:val="Normal"/>
    <w:next w:val="Normal"/>
    <w:link w:val="Heading3Char"/>
    <w:unhideWhenUsed/>
    <w:qFormat/>
    <w:rsid w:val="00172635"/>
    <w:pPr>
      <w:keepNext/>
      <w:spacing w:before="240" w:after="60"/>
      <w:outlineLvl w:val="2"/>
    </w:pPr>
    <w:rPr>
      <w:rFonts w:ascii="Cambria" w:hAnsi="Cambria"/>
      <w:b/>
      <w:bCs/>
      <w:sz w:val="26"/>
      <w:szCs w:val="26"/>
    </w:rPr>
  </w:style>
  <w:style w:type="paragraph" w:styleId="Heading4">
    <w:name w:val="heading 4"/>
    <w:basedOn w:val="Normal"/>
    <w:next w:val="Normal"/>
    <w:link w:val="Heading4Char"/>
    <w:uiPriority w:val="9"/>
    <w:unhideWhenUsed/>
    <w:qFormat/>
    <w:rsid w:val="00BE472D"/>
    <w:pPr>
      <w:keepNext/>
      <w:keepLines/>
      <w:spacing w:before="60" w:after="60"/>
      <w:outlineLvl w:val="3"/>
    </w:pPr>
    <w:rPr>
      <w:b/>
      <w:i/>
      <w:lang w:val="vi-VN" w:eastAsia="zh-TW"/>
    </w:rPr>
  </w:style>
  <w:style w:type="paragraph" w:styleId="Heading5">
    <w:name w:val="heading 5"/>
    <w:basedOn w:val="Normal"/>
    <w:next w:val="Normal"/>
    <w:link w:val="Heading5Char"/>
    <w:uiPriority w:val="9"/>
    <w:unhideWhenUsed/>
    <w:qFormat/>
    <w:rsid w:val="00BE472D"/>
    <w:pPr>
      <w:keepNext/>
      <w:keepLines/>
      <w:spacing w:before="220" w:after="40" w:line="276" w:lineRule="auto"/>
      <w:outlineLvl w:val="4"/>
    </w:pPr>
    <w:rPr>
      <w:rFonts w:ascii="Calibri" w:eastAsia="Calibri" w:hAnsi="Calibri" w:cs="Calibri"/>
      <w:b/>
      <w:sz w:val="22"/>
      <w:szCs w:val="22"/>
      <w:lang w:val="vi-VN" w:eastAsia="zh-TW"/>
    </w:rPr>
  </w:style>
  <w:style w:type="paragraph" w:styleId="Heading6">
    <w:name w:val="heading 6"/>
    <w:basedOn w:val="Normal"/>
    <w:next w:val="Normal"/>
    <w:link w:val="Heading6Char"/>
    <w:uiPriority w:val="9"/>
    <w:unhideWhenUsed/>
    <w:qFormat/>
    <w:rsid w:val="00BE472D"/>
    <w:pPr>
      <w:keepNext/>
      <w:keepLines/>
      <w:spacing w:before="200" w:after="40" w:line="276" w:lineRule="auto"/>
      <w:outlineLvl w:val="5"/>
    </w:pPr>
    <w:rPr>
      <w:rFonts w:ascii="Calibri" w:eastAsia="Calibri" w:hAnsi="Calibri" w:cs="Calibri"/>
      <w:b/>
      <w:sz w:val="20"/>
      <w:szCs w:val="20"/>
      <w:lang w:val="vi-VN" w:eastAsia="zh-TW"/>
    </w:rPr>
  </w:style>
  <w:style w:type="paragraph" w:styleId="Heading7">
    <w:name w:val="heading 7"/>
    <w:basedOn w:val="Normal"/>
    <w:next w:val="Normal"/>
    <w:link w:val="Heading7Char"/>
    <w:uiPriority w:val="9"/>
    <w:unhideWhenUsed/>
    <w:qFormat/>
    <w:rsid w:val="00BE472D"/>
    <w:pPr>
      <w:keepNext/>
      <w:keepLines/>
      <w:spacing w:before="120" w:line="312" w:lineRule="auto"/>
      <w:jc w:val="center"/>
      <w:outlineLvl w:val="6"/>
    </w:pPr>
    <w:rPr>
      <w:rFonts w:eastAsiaTheme="majorEastAsia" w:cstheme="majorBidi"/>
      <w:b/>
      <w:iCs/>
      <w:szCs w:val="22"/>
    </w:rPr>
  </w:style>
  <w:style w:type="paragraph" w:styleId="Heading8">
    <w:name w:val="heading 8"/>
    <w:basedOn w:val="Normal"/>
    <w:next w:val="Normal"/>
    <w:link w:val="Heading8Char"/>
    <w:uiPriority w:val="9"/>
    <w:unhideWhenUsed/>
    <w:qFormat/>
    <w:rsid w:val="00BE472D"/>
    <w:pPr>
      <w:keepNext/>
      <w:keepLines/>
      <w:spacing w:before="40" w:line="312" w:lineRule="auto"/>
      <w:ind w:firstLine="720"/>
      <w:jc w:val="both"/>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qFormat/>
    <w:rsid w:val="000E2C77"/>
    <w:pPr>
      <w:spacing w:before="240" w:after="60"/>
      <w:jc w:val="both"/>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link w:val="SubtitleChar"/>
    <w:uiPriority w:val="11"/>
    <w:qFormat/>
    <w:rsid w:val="000E2C77"/>
    <w:pPr>
      <w:jc w:val="center"/>
    </w:pPr>
    <w:rPr>
      <w:rFonts w:ascii=".VnTimeH" w:hAnsi=".VnTimeH" w:cs=".VnTimeH"/>
      <w:b/>
      <w:bCs/>
    </w:rPr>
  </w:style>
  <w:style w:type="table" w:styleId="TableGrid">
    <w:name w:val="Table Grid"/>
    <w:basedOn w:val="TableNormal"/>
    <w:uiPriority w:val="39"/>
    <w:rsid w:val="000E2C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0E2C77"/>
    <w:pPr>
      <w:tabs>
        <w:tab w:val="center" w:pos="4320"/>
        <w:tab w:val="right" w:pos="8640"/>
      </w:tabs>
    </w:pPr>
    <w:rPr>
      <w:sz w:val="24"/>
      <w:szCs w:val="24"/>
    </w:rPr>
  </w:style>
  <w:style w:type="character" w:styleId="PageNumber">
    <w:name w:val="page number"/>
    <w:basedOn w:val="DefaultParagraphFont"/>
    <w:rsid w:val="000E2C77"/>
  </w:style>
  <w:style w:type="paragraph" w:customStyle="1" w:styleId="Char">
    <w:name w:val="Char"/>
    <w:basedOn w:val="Normal"/>
    <w:semiHidden/>
    <w:rsid w:val="000E2C77"/>
    <w:pPr>
      <w:spacing w:after="160" w:line="240" w:lineRule="exact"/>
    </w:pPr>
    <w:rPr>
      <w:rFonts w:ascii="Arial" w:hAnsi="Arial" w:cs="Arial"/>
      <w:sz w:val="22"/>
      <w:szCs w:val="22"/>
    </w:rPr>
  </w:style>
  <w:style w:type="paragraph" w:customStyle="1" w:styleId="Char0">
    <w:name w:val="Char"/>
    <w:basedOn w:val="Normal"/>
    <w:semiHidden/>
    <w:rsid w:val="009C2D8C"/>
    <w:pPr>
      <w:spacing w:after="160" w:line="240" w:lineRule="exact"/>
    </w:pPr>
    <w:rPr>
      <w:rFonts w:ascii="Arial" w:hAnsi="Arial" w:cs="Arial"/>
      <w:sz w:val="22"/>
      <w:szCs w:val="22"/>
    </w:rPr>
  </w:style>
  <w:style w:type="paragraph" w:styleId="Footer">
    <w:name w:val="footer"/>
    <w:basedOn w:val="Normal"/>
    <w:link w:val="FooterChar"/>
    <w:uiPriority w:val="99"/>
    <w:rsid w:val="009C2D8C"/>
    <w:pPr>
      <w:tabs>
        <w:tab w:val="center" w:pos="4320"/>
        <w:tab w:val="right" w:pos="8640"/>
      </w:tabs>
    </w:pPr>
  </w:style>
  <w:style w:type="paragraph" w:customStyle="1" w:styleId="CharCharCharCharCharChar1CharCharCharCharCharCharCharCharCharCharCharCharCharCharChar">
    <w:name w:val="Char Char Char Char Char Char1 Char Char Char Char Char Char Char Char Char Char Char Char Char Char Char"/>
    <w:basedOn w:val="Normal"/>
    <w:semiHidden/>
    <w:rsid w:val="00715895"/>
    <w:pPr>
      <w:spacing w:after="160" w:line="240" w:lineRule="exact"/>
    </w:pPr>
    <w:rPr>
      <w:rFonts w:ascii="Arial" w:hAnsi="Arial" w:cs="Arial"/>
      <w:sz w:val="22"/>
      <w:szCs w:val="22"/>
    </w:rPr>
  </w:style>
  <w:style w:type="paragraph" w:customStyle="1" w:styleId="CharCharCharChar">
    <w:name w:val="Char Char Char Char"/>
    <w:basedOn w:val="Normal"/>
    <w:rsid w:val="005B4C42"/>
    <w:pPr>
      <w:spacing w:after="160" w:line="240" w:lineRule="exact"/>
    </w:pPr>
    <w:rPr>
      <w:rFonts w:ascii="Verdana" w:hAnsi="Verdana"/>
      <w:sz w:val="20"/>
      <w:szCs w:val="20"/>
    </w:rPr>
  </w:style>
  <w:style w:type="character" w:customStyle="1" w:styleId="SubtitleChar">
    <w:name w:val="Subtitle Char"/>
    <w:link w:val="Subtitle"/>
    <w:uiPriority w:val="11"/>
    <w:rsid w:val="00B6450A"/>
    <w:rPr>
      <w:rFonts w:ascii=".VnTimeH" w:hAnsi=".VnTimeH" w:cs=".VnTimeH"/>
      <w:b/>
      <w:bCs/>
      <w:sz w:val="28"/>
      <w:szCs w:val="28"/>
    </w:rPr>
  </w:style>
  <w:style w:type="character" w:customStyle="1" w:styleId="Heading2Char">
    <w:name w:val="Heading 2 Char"/>
    <w:basedOn w:val="DefaultParagraphFont"/>
    <w:link w:val="Heading2"/>
    <w:uiPriority w:val="9"/>
    <w:rsid w:val="00172635"/>
    <w:rPr>
      <w:b/>
      <w:bCs/>
      <w:iCs/>
      <w:sz w:val="26"/>
      <w:szCs w:val="26"/>
      <w:lang w:val="sq-AL"/>
    </w:rPr>
  </w:style>
  <w:style w:type="character" w:customStyle="1" w:styleId="Heading3Char">
    <w:name w:val="Heading 3 Char"/>
    <w:aliases w:val=" Char Char Char Char"/>
    <w:basedOn w:val="DefaultParagraphFont"/>
    <w:link w:val="Heading3"/>
    <w:rsid w:val="00172635"/>
    <w:rPr>
      <w:rFonts w:ascii="Cambria" w:hAnsi="Cambria"/>
      <w:b/>
      <w:bCs/>
      <w:sz w:val="26"/>
      <w:szCs w:val="26"/>
    </w:rPr>
  </w:style>
  <w:style w:type="character" w:styleId="CommentReference">
    <w:name w:val="annotation reference"/>
    <w:uiPriority w:val="99"/>
    <w:unhideWhenUsed/>
    <w:rsid w:val="00172635"/>
    <w:rPr>
      <w:sz w:val="16"/>
      <w:szCs w:val="16"/>
    </w:rPr>
  </w:style>
  <w:style w:type="paragraph" w:styleId="CommentText">
    <w:name w:val="annotation text"/>
    <w:aliases w:val=" Char1"/>
    <w:basedOn w:val="Normal"/>
    <w:link w:val="CommentTextChar"/>
    <w:uiPriority w:val="99"/>
    <w:unhideWhenUsed/>
    <w:rsid w:val="00172635"/>
    <w:rPr>
      <w:sz w:val="20"/>
      <w:szCs w:val="20"/>
    </w:rPr>
  </w:style>
  <w:style w:type="character" w:customStyle="1" w:styleId="CommentTextChar">
    <w:name w:val="Comment Text Char"/>
    <w:aliases w:val=" Char1 Char"/>
    <w:basedOn w:val="DefaultParagraphFont"/>
    <w:link w:val="CommentText"/>
    <w:uiPriority w:val="99"/>
    <w:rsid w:val="00172635"/>
  </w:style>
  <w:style w:type="paragraph" w:styleId="CommentSubject">
    <w:name w:val="annotation subject"/>
    <w:basedOn w:val="CommentText"/>
    <w:next w:val="CommentText"/>
    <w:link w:val="CommentSubjectChar"/>
    <w:uiPriority w:val="99"/>
    <w:semiHidden/>
    <w:unhideWhenUsed/>
    <w:rsid w:val="00172635"/>
    <w:rPr>
      <w:b/>
      <w:bCs/>
    </w:rPr>
  </w:style>
  <w:style w:type="character" w:customStyle="1" w:styleId="CommentSubjectChar">
    <w:name w:val="Comment Subject Char"/>
    <w:basedOn w:val="CommentTextChar"/>
    <w:link w:val="CommentSubject"/>
    <w:uiPriority w:val="99"/>
    <w:semiHidden/>
    <w:rsid w:val="00172635"/>
    <w:rPr>
      <w:b/>
      <w:bCs/>
    </w:rPr>
  </w:style>
  <w:style w:type="paragraph" w:styleId="Revision">
    <w:name w:val="Revision"/>
    <w:hidden/>
    <w:uiPriority w:val="99"/>
    <w:unhideWhenUsed/>
    <w:rsid w:val="00172635"/>
    <w:rPr>
      <w:sz w:val="24"/>
      <w:szCs w:val="24"/>
    </w:rPr>
  </w:style>
  <w:style w:type="paragraph" w:styleId="BalloonText">
    <w:name w:val="Balloon Text"/>
    <w:basedOn w:val="Normal"/>
    <w:link w:val="BalloonTextChar"/>
    <w:uiPriority w:val="99"/>
    <w:semiHidden/>
    <w:unhideWhenUsed/>
    <w:rsid w:val="0017263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72635"/>
    <w:rPr>
      <w:rFonts w:ascii="Segoe UI" w:hAnsi="Segoe UI" w:cs="Segoe UI"/>
      <w:sz w:val="18"/>
      <w:szCs w:val="18"/>
    </w:rPr>
  </w:style>
  <w:style w:type="paragraph" w:styleId="NormalWeb">
    <w:name w:val="Normal (Web)"/>
    <w:aliases w:val="Обычный (веб)1,Обычный (веб) Знак,Обычный (веб) Знак1,Обычный (веб) Знак Знак,webb,Char Char Char Char Char Char Char Char Char Char Char Char Char,Char Char Char Char Char Char Char Char Char Char Char Char,Char Char Char1,Geneva 9"/>
    <w:basedOn w:val="Normal"/>
    <w:link w:val="NormalWebChar"/>
    <w:uiPriority w:val="99"/>
    <w:unhideWhenUsed/>
    <w:qFormat/>
    <w:rsid w:val="00172635"/>
    <w:pPr>
      <w:spacing w:before="100" w:beforeAutospacing="1" w:after="100" w:afterAutospacing="1"/>
    </w:pPr>
    <w:rPr>
      <w:sz w:val="24"/>
      <w:szCs w:val="24"/>
    </w:rPr>
  </w:style>
  <w:style w:type="character" w:customStyle="1" w:styleId="HeaderChar">
    <w:name w:val="Header Char"/>
    <w:link w:val="Header"/>
    <w:uiPriority w:val="99"/>
    <w:rsid w:val="00172635"/>
    <w:rPr>
      <w:sz w:val="24"/>
      <w:szCs w:val="24"/>
    </w:rPr>
  </w:style>
  <w:style w:type="character" w:customStyle="1" w:styleId="FooterChar">
    <w:name w:val="Footer Char"/>
    <w:link w:val="Footer"/>
    <w:uiPriority w:val="99"/>
    <w:rsid w:val="00172635"/>
    <w:rPr>
      <w:sz w:val="28"/>
      <w:szCs w:val="28"/>
    </w:rPr>
  </w:style>
  <w:style w:type="character" w:customStyle="1" w:styleId="fontstyle01">
    <w:name w:val="fontstyle01"/>
    <w:rsid w:val="00172635"/>
    <w:rPr>
      <w:rFonts w:ascii="Times New Roman" w:hAnsi="Times New Roman" w:cs="Times New Roman" w:hint="default"/>
      <w:b w:val="0"/>
      <w:bCs w:val="0"/>
      <w:i w:val="0"/>
      <w:iCs w:val="0"/>
      <w:color w:val="000000"/>
      <w:sz w:val="28"/>
      <w:szCs w:val="28"/>
    </w:rPr>
  </w:style>
  <w:style w:type="character" w:customStyle="1" w:styleId="fontstyle21">
    <w:name w:val="fontstyle21"/>
    <w:basedOn w:val="DefaultParagraphFont"/>
    <w:rsid w:val="006E3E0F"/>
    <w:rPr>
      <w:rFonts w:ascii="TimesNewRomanPSMT" w:hAnsi="TimesNewRomanPSMT" w:hint="default"/>
      <w:b w:val="0"/>
      <w:bCs w:val="0"/>
      <w:i w:val="0"/>
      <w:iCs w:val="0"/>
      <w:color w:val="000000"/>
      <w:sz w:val="20"/>
      <w:szCs w:val="20"/>
    </w:rPr>
  </w:style>
  <w:style w:type="character" w:customStyle="1" w:styleId="fontstyle31">
    <w:name w:val="fontstyle31"/>
    <w:basedOn w:val="DefaultParagraphFont"/>
    <w:rsid w:val="006E3E0F"/>
    <w:rPr>
      <w:rFonts w:ascii="TimesNewRomanPS-ItalicMT" w:hAnsi="TimesNewRomanPS-ItalicMT" w:hint="default"/>
      <w:b w:val="0"/>
      <w:bCs w:val="0"/>
      <w:i/>
      <w:iCs/>
      <w:color w:val="000000"/>
      <w:sz w:val="28"/>
      <w:szCs w:val="28"/>
    </w:rPr>
  </w:style>
  <w:style w:type="character" w:customStyle="1" w:styleId="Heading1Char">
    <w:name w:val="Heading 1 Char"/>
    <w:basedOn w:val="DefaultParagraphFont"/>
    <w:link w:val="Heading1"/>
    <w:uiPriority w:val="9"/>
    <w:rsid w:val="00BE472D"/>
    <w:rPr>
      <w:rFonts w:asciiTheme="majorHAnsi" w:eastAsiaTheme="majorEastAsia" w:hAnsiTheme="majorHAnsi" w:cstheme="majorBidi"/>
      <w:color w:val="365F91" w:themeColor="accent1" w:themeShade="BF"/>
      <w:sz w:val="32"/>
      <w:szCs w:val="32"/>
    </w:rPr>
  </w:style>
  <w:style w:type="character" w:customStyle="1" w:styleId="Heading4Char">
    <w:name w:val="Heading 4 Char"/>
    <w:basedOn w:val="DefaultParagraphFont"/>
    <w:link w:val="Heading4"/>
    <w:uiPriority w:val="9"/>
    <w:rsid w:val="00BE472D"/>
    <w:rPr>
      <w:b/>
      <w:i/>
      <w:sz w:val="28"/>
      <w:szCs w:val="28"/>
      <w:lang w:val="vi-VN" w:eastAsia="zh-TW"/>
    </w:rPr>
  </w:style>
  <w:style w:type="character" w:customStyle="1" w:styleId="Heading5Char">
    <w:name w:val="Heading 5 Char"/>
    <w:basedOn w:val="DefaultParagraphFont"/>
    <w:link w:val="Heading5"/>
    <w:uiPriority w:val="9"/>
    <w:rsid w:val="00BE472D"/>
    <w:rPr>
      <w:rFonts w:ascii="Calibri" w:eastAsia="Calibri" w:hAnsi="Calibri" w:cs="Calibri"/>
      <w:b/>
      <w:sz w:val="22"/>
      <w:szCs w:val="22"/>
      <w:lang w:val="vi-VN" w:eastAsia="zh-TW"/>
    </w:rPr>
  </w:style>
  <w:style w:type="character" w:customStyle="1" w:styleId="Heading6Char">
    <w:name w:val="Heading 6 Char"/>
    <w:basedOn w:val="DefaultParagraphFont"/>
    <w:link w:val="Heading6"/>
    <w:uiPriority w:val="9"/>
    <w:rsid w:val="00BE472D"/>
    <w:rPr>
      <w:rFonts w:ascii="Calibri" w:eastAsia="Calibri" w:hAnsi="Calibri" w:cs="Calibri"/>
      <w:b/>
      <w:lang w:val="vi-VN" w:eastAsia="zh-TW"/>
    </w:rPr>
  </w:style>
  <w:style w:type="character" w:customStyle="1" w:styleId="Heading7Char">
    <w:name w:val="Heading 7 Char"/>
    <w:basedOn w:val="DefaultParagraphFont"/>
    <w:link w:val="Heading7"/>
    <w:uiPriority w:val="9"/>
    <w:rsid w:val="00BE472D"/>
    <w:rPr>
      <w:rFonts w:eastAsiaTheme="majorEastAsia" w:cstheme="majorBidi"/>
      <w:b/>
      <w:iCs/>
      <w:sz w:val="28"/>
      <w:szCs w:val="22"/>
    </w:rPr>
  </w:style>
  <w:style w:type="character" w:customStyle="1" w:styleId="Heading8Char">
    <w:name w:val="Heading 8 Char"/>
    <w:basedOn w:val="DefaultParagraphFont"/>
    <w:link w:val="Heading8"/>
    <w:uiPriority w:val="9"/>
    <w:rsid w:val="00BE472D"/>
    <w:rPr>
      <w:rFonts w:asciiTheme="majorHAnsi" w:eastAsiaTheme="majorEastAsia" w:hAnsiTheme="majorHAnsi" w:cstheme="majorBidi"/>
      <w:color w:val="272727" w:themeColor="text1" w:themeTint="D8"/>
      <w:sz w:val="21"/>
      <w:szCs w:val="21"/>
    </w:rPr>
  </w:style>
  <w:style w:type="paragraph" w:styleId="Title">
    <w:name w:val="Title"/>
    <w:basedOn w:val="Normal"/>
    <w:next w:val="Normal"/>
    <w:link w:val="TitleChar"/>
    <w:uiPriority w:val="10"/>
    <w:qFormat/>
    <w:rsid w:val="00BE472D"/>
    <w:pPr>
      <w:keepNext/>
      <w:keepLines/>
      <w:spacing w:before="480" w:after="120" w:line="276" w:lineRule="auto"/>
    </w:pPr>
    <w:rPr>
      <w:rFonts w:ascii="Calibri" w:eastAsia="Calibri" w:hAnsi="Calibri" w:cs="Calibri"/>
      <w:b/>
      <w:sz w:val="72"/>
      <w:szCs w:val="72"/>
      <w:lang w:val="vi-VN" w:eastAsia="zh-TW"/>
    </w:rPr>
  </w:style>
  <w:style w:type="character" w:customStyle="1" w:styleId="TitleChar">
    <w:name w:val="Title Char"/>
    <w:basedOn w:val="DefaultParagraphFont"/>
    <w:link w:val="Title"/>
    <w:uiPriority w:val="10"/>
    <w:rsid w:val="00BE472D"/>
    <w:rPr>
      <w:rFonts w:ascii="Calibri" w:eastAsia="Calibri" w:hAnsi="Calibri" w:cs="Calibri"/>
      <w:b/>
      <w:sz w:val="72"/>
      <w:szCs w:val="72"/>
      <w:lang w:val="vi-VN" w:eastAsia="zh-TW"/>
    </w:rPr>
  </w:style>
  <w:style w:type="paragraph" w:styleId="TOC1">
    <w:name w:val="toc 1"/>
    <w:basedOn w:val="Normal"/>
    <w:next w:val="Normal"/>
    <w:autoRedefine/>
    <w:uiPriority w:val="39"/>
    <w:unhideWhenUsed/>
    <w:rsid w:val="00BE472D"/>
    <w:pPr>
      <w:spacing w:after="100" w:line="276" w:lineRule="auto"/>
    </w:pPr>
    <w:rPr>
      <w:rFonts w:ascii="Calibri" w:eastAsia="Calibri" w:hAnsi="Calibri" w:cs="Calibri"/>
      <w:sz w:val="22"/>
      <w:szCs w:val="22"/>
      <w:lang w:val="vi-VN" w:eastAsia="zh-TW"/>
    </w:rPr>
  </w:style>
  <w:style w:type="paragraph" w:styleId="TOC2">
    <w:name w:val="toc 2"/>
    <w:basedOn w:val="Normal"/>
    <w:next w:val="Normal"/>
    <w:autoRedefine/>
    <w:uiPriority w:val="39"/>
    <w:unhideWhenUsed/>
    <w:rsid w:val="00BE472D"/>
    <w:pPr>
      <w:spacing w:after="100" w:line="276" w:lineRule="auto"/>
      <w:ind w:left="220"/>
    </w:pPr>
    <w:rPr>
      <w:rFonts w:ascii="Calibri" w:eastAsia="Calibri" w:hAnsi="Calibri" w:cs="Calibri"/>
      <w:sz w:val="22"/>
      <w:szCs w:val="22"/>
      <w:lang w:val="vi-VN" w:eastAsia="zh-TW"/>
    </w:rPr>
  </w:style>
  <w:style w:type="paragraph" w:styleId="TOC3">
    <w:name w:val="toc 3"/>
    <w:basedOn w:val="Normal"/>
    <w:next w:val="Normal"/>
    <w:autoRedefine/>
    <w:uiPriority w:val="39"/>
    <w:unhideWhenUsed/>
    <w:rsid w:val="00BE472D"/>
    <w:pPr>
      <w:spacing w:after="100" w:line="276" w:lineRule="auto"/>
      <w:ind w:left="440"/>
    </w:pPr>
    <w:rPr>
      <w:rFonts w:ascii="Calibri" w:eastAsia="Calibri" w:hAnsi="Calibri" w:cs="Calibri"/>
      <w:sz w:val="22"/>
      <w:szCs w:val="22"/>
      <w:lang w:val="vi-VN" w:eastAsia="zh-TW"/>
    </w:rPr>
  </w:style>
  <w:style w:type="paragraph" w:styleId="TOC4">
    <w:name w:val="toc 4"/>
    <w:basedOn w:val="Normal"/>
    <w:next w:val="Normal"/>
    <w:autoRedefine/>
    <w:uiPriority w:val="39"/>
    <w:unhideWhenUsed/>
    <w:rsid w:val="00BE472D"/>
    <w:pPr>
      <w:spacing w:after="100" w:line="276" w:lineRule="auto"/>
      <w:ind w:left="660"/>
    </w:pPr>
    <w:rPr>
      <w:rFonts w:ascii="Calibri" w:eastAsia="Calibri" w:hAnsi="Calibri" w:cs="Calibri"/>
      <w:sz w:val="22"/>
      <w:szCs w:val="22"/>
      <w:lang w:val="vi-VN" w:eastAsia="zh-TW"/>
    </w:rPr>
  </w:style>
  <w:style w:type="character" w:styleId="Hyperlink">
    <w:name w:val="Hyperlink"/>
    <w:basedOn w:val="DefaultParagraphFont"/>
    <w:uiPriority w:val="99"/>
    <w:unhideWhenUsed/>
    <w:rsid w:val="00BE472D"/>
    <w:rPr>
      <w:color w:val="0000FF" w:themeColor="hyperlink"/>
      <w:u w:val="single"/>
    </w:rPr>
  </w:style>
  <w:style w:type="paragraph" w:styleId="FootnoteText">
    <w:name w:val="footnote text"/>
    <w:aliases w:val="Footnote Text Char Char Char Char Char,Footnote Text Char Char Char Char Char Char Ch,Char Char,Footnote Text Char Char Char Char Char Char Ch Char Char Char,fn,Char Char13,single space,ft, Car Car Car Car, Car Car Car,Car, Car C"/>
    <w:basedOn w:val="Normal"/>
    <w:link w:val="FootnoteTextChar"/>
    <w:uiPriority w:val="99"/>
    <w:unhideWhenUsed/>
    <w:qFormat/>
    <w:rsid w:val="00BE472D"/>
    <w:rPr>
      <w:rFonts w:ascii="Calibri" w:eastAsia="Calibri" w:hAnsi="Calibri" w:cs="Calibri"/>
      <w:sz w:val="20"/>
      <w:szCs w:val="20"/>
      <w:lang w:val="vi-VN" w:eastAsia="zh-TW"/>
    </w:rPr>
  </w:style>
  <w:style w:type="character" w:customStyle="1" w:styleId="FootnoteTextChar">
    <w:name w:val="Footnote Text Char"/>
    <w:aliases w:val="Footnote Text Char Char Char Char Char Char,Footnote Text Char Char Char Char Char Char Ch Char,Char Char Char,Footnote Text Char Char Char Char Char Char Ch Char Char Char Char,fn Char,fn Char1,fn Char Char,Char Char13 Char,f Char"/>
    <w:basedOn w:val="DefaultParagraphFont"/>
    <w:link w:val="FootnoteText"/>
    <w:uiPriority w:val="99"/>
    <w:qFormat/>
    <w:rsid w:val="00BE472D"/>
    <w:rPr>
      <w:rFonts w:ascii="Calibri" w:eastAsia="Calibri" w:hAnsi="Calibri" w:cs="Calibri"/>
      <w:lang w:val="vi-VN" w:eastAsia="zh-TW"/>
    </w:rPr>
  </w:style>
  <w:style w:type="character" w:styleId="FootnoteReference">
    <w:name w:val="footnote reference"/>
    <w:aliases w:val="Footnote text,ftref,Footnote,BVI fnr,BearingPoint,16 Point,Superscript 6 Point,fr,Ref,de nota al pie,Fußnotenzeichen DISS,(NECG) Footnote Reference,Footnote text Char Char,Ref Char Char Char,de nota al pie Char Char Char,10 pt,f,Black"/>
    <w:basedOn w:val="DefaultParagraphFont"/>
    <w:link w:val="FootnotetextChar0"/>
    <w:uiPriority w:val="99"/>
    <w:unhideWhenUsed/>
    <w:qFormat/>
    <w:rsid w:val="00BE472D"/>
    <w:rPr>
      <w:vertAlign w:val="superscript"/>
    </w:rPr>
  </w:style>
  <w:style w:type="paragraph" w:customStyle="1" w:styleId="FootnotetextChar0">
    <w:name w:val="Footnote text Char"/>
    <w:aliases w:val="Ref Char Char,de nota al pie Char Char,Ref1 Char Char,BVI fnr Char Char Char Char Char Char Char Char,BVI fnr Car Car Char Char Char Char Char Char Char Char,BVI fnr Car Char Char Char Char Char Char Char Char,ftre"/>
    <w:basedOn w:val="Normal"/>
    <w:link w:val="FootnoteReference"/>
    <w:uiPriority w:val="99"/>
    <w:rsid w:val="00BE472D"/>
    <w:pPr>
      <w:spacing w:after="160" w:line="240" w:lineRule="exact"/>
    </w:pPr>
    <w:rPr>
      <w:sz w:val="20"/>
      <w:szCs w:val="20"/>
      <w:vertAlign w:val="superscript"/>
    </w:rPr>
  </w:style>
  <w:style w:type="paragraph" w:styleId="BodyText">
    <w:name w:val="Body Text"/>
    <w:basedOn w:val="Normal"/>
    <w:link w:val="BodyTextChar"/>
    <w:uiPriority w:val="99"/>
    <w:qFormat/>
    <w:rsid w:val="00BE472D"/>
    <w:pPr>
      <w:widowControl w:val="0"/>
      <w:autoSpaceDE w:val="0"/>
      <w:autoSpaceDN w:val="0"/>
      <w:spacing w:before="182"/>
      <w:ind w:left="819" w:firstLine="566"/>
      <w:jc w:val="both"/>
    </w:pPr>
  </w:style>
  <w:style w:type="character" w:customStyle="1" w:styleId="BodyTextChar">
    <w:name w:val="Body Text Char"/>
    <w:basedOn w:val="DefaultParagraphFont"/>
    <w:link w:val="BodyText"/>
    <w:uiPriority w:val="99"/>
    <w:rsid w:val="00BE472D"/>
    <w:rPr>
      <w:sz w:val="28"/>
      <w:szCs w:val="28"/>
    </w:rPr>
  </w:style>
  <w:style w:type="paragraph" w:styleId="ListParagraph">
    <w:name w:val="List Paragraph"/>
    <w:aliases w:val="List Paragraph 1,Bullet L1,List Paragraph11,bullet 1,bullet,My checklist,Bullet List,FooterText,numbered,Paragraphe de liste,VNA - List Paragraph,1.,lp1,lp11,Table Sequence,List A,Norm,abc,Nga 3,Numbered Paragraph,Bullet,bl,bl1,Paragraph"/>
    <w:basedOn w:val="Normal"/>
    <w:link w:val="ListParagraphChar"/>
    <w:uiPriority w:val="34"/>
    <w:qFormat/>
    <w:rsid w:val="00BE472D"/>
    <w:pPr>
      <w:widowControl w:val="0"/>
      <w:autoSpaceDE w:val="0"/>
      <w:autoSpaceDN w:val="0"/>
      <w:spacing w:before="182"/>
      <w:ind w:left="819" w:firstLine="566"/>
    </w:pPr>
    <w:rPr>
      <w:sz w:val="22"/>
      <w:szCs w:val="22"/>
    </w:rPr>
  </w:style>
  <w:style w:type="character" w:customStyle="1" w:styleId="ListParagraphChar">
    <w:name w:val="List Paragraph Char"/>
    <w:aliases w:val="List Paragraph 1 Char,Bullet L1 Char,List Paragraph11 Char,bullet 1 Char,bullet Char,My checklist Char,Bullet List Char,FooterText Char,numbered Char,Paragraphe de liste Char,VNA - List Paragraph Char,1. Char,lp1 Char,lp11 Char"/>
    <w:link w:val="ListParagraph"/>
    <w:uiPriority w:val="34"/>
    <w:qFormat/>
    <w:locked/>
    <w:rsid w:val="00BE472D"/>
    <w:rPr>
      <w:sz w:val="22"/>
      <w:szCs w:val="22"/>
    </w:rPr>
  </w:style>
  <w:style w:type="character" w:customStyle="1" w:styleId="BodyTextChar1">
    <w:name w:val="Body Text Char1"/>
    <w:aliases w:val="Body Text Char Char Char1"/>
    <w:uiPriority w:val="99"/>
    <w:rsid w:val="00BE472D"/>
    <w:rPr>
      <w:rFonts w:ascii="Times New Roman" w:hAnsi="Times New Roman" w:cs="Times New Roman"/>
      <w:sz w:val="28"/>
      <w:szCs w:val="28"/>
      <w:shd w:val="clear" w:color="auto" w:fill="FFFFFF"/>
    </w:rPr>
  </w:style>
  <w:style w:type="character" w:customStyle="1" w:styleId="NormalWebChar">
    <w:name w:val="Normal (Web) Char"/>
    <w:aliases w:val="Обычный (веб)1 Char,Обычный (веб) Знак Char,Обычный (веб) Знак1 Char,Обычный (веб) Знак Знак Char,webb Char,Char Char Char Char Char Char Char Char Char Char Char Char Char Char,Char Char Char1 Char,Geneva 9 Char"/>
    <w:link w:val="NormalWeb"/>
    <w:uiPriority w:val="99"/>
    <w:locked/>
    <w:rsid w:val="00BE472D"/>
    <w:rPr>
      <w:sz w:val="24"/>
      <w:szCs w:val="24"/>
    </w:rPr>
  </w:style>
  <w:style w:type="paragraph" w:customStyle="1" w:styleId="MUC2CHUONG">
    <w:name w:val="MUC 2 CHUONG"/>
    <w:basedOn w:val="Normal"/>
    <w:qFormat/>
    <w:rsid w:val="00BE472D"/>
    <w:pPr>
      <w:keepNext/>
      <w:keepLines/>
      <w:tabs>
        <w:tab w:val="left" w:pos="1418"/>
      </w:tabs>
      <w:spacing w:before="120" w:after="120" w:line="360" w:lineRule="exact"/>
      <w:ind w:firstLine="567"/>
      <w:jc w:val="both"/>
      <w:outlineLvl w:val="0"/>
    </w:pPr>
    <w:rPr>
      <w:rFonts w:eastAsiaTheme="majorEastAsia"/>
      <w:b/>
      <w:bCs/>
      <w:i/>
      <w:color w:val="000000" w:themeColor="text1"/>
    </w:rPr>
  </w:style>
  <w:style w:type="character" w:customStyle="1" w:styleId="Vnbnnidung">
    <w:name w:val="Văn bản nội dung_"/>
    <w:link w:val="Vnbnnidung0"/>
    <w:uiPriority w:val="99"/>
    <w:rsid w:val="00BE472D"/>
    <w:rPr>
      <w:sz w:val="28"/>
      <w:szCs w:val="28"/>
    </w:rPr>
  </w:style>
  <w:style w:type="paragraph" w:customStyle="1" w:styleId="Vnbnnidung0">
    <w:name w:val="Văn bản nội dung"/>
    <w:basedOn w:val="Normal"/>
    <w:link w:val="Vnbnnidung"/>
    <w:uiPriority w:val="99"/>
    <w:rsid w:val="00BE472D"/>
    <w:pPr>
      <w:widowControl w:val="0"/>
      <w:spacing w:after="220"/>
      <w:ind w:firstLine="400"/>
    </w:pPr>
  </w:style>
  <w:style w:type="paragraph" w:customStyle="1" w:styleId="Form">
    <w:name w:val="Form"/>
    <w:basedOn w:val="Normal"/>
    <w:rsid w:val="00BE472D"/>
    <w:pPr>
      <w:tabs>
        <w:tab w:val="left" w:pos="1440"/>
        <w:tab w:val="left" w:pos="2160"/>
        <w:tab w:val="left" w:pos="2880"/>
        <w:tab w:val="right" w:pos="7200"/>
      </w:tabs>
      <w:autoSpaceDE w:val="0"/>
      <w:autoSpaceDN w:val="0"/>
      <w:spacing w:before="80" w:after="80" w:line="276" w:lineRule="auto"/>
      <w:ind w:firstLine="720"/>
      <w:jc w:val="both"/>
    </w:pPr>
    <w:rPr>
      <w:rFonts w:ascii=".VnTime" w:hAnsi=".VnTime" w:cs=".VnTime"/>
      <w:lang w:val="en-GB"/>
    </w:rPr>
  </w:style>
  <w:style w:type="paragraph" w:styleId="BodyText2">
    <w:name w:val="Body Text 2"/>
    <w:basedOn w:val="Normal"/>
    <w:link w:val="BodyText2Char"/>
    <w:rsid w:val="00BE472D"/>
    <w:pPr>
      <w:spacing w:before="120" w:after="120" w:line="480" w:lineRule="auto"/>
      <w:ind w:firstLine="720"/>
      <w:jc w:val="both"/>
    </w:pPr>
    <w:rPr>
      <w:rFonts w:ascii=".VnTime" w:hAnsi=".VnTime"/>
    </w:rPr>
  </w:style>
  <w:style w:type="character" w:customStyle="1" w:styleId="BodyText2Char">
    <w:name w:val="Body Text 2 Char"/>
    <w:basedOn w:val="DefaultParagraphFont"/>
    <w:link w:val="BodyText2"/>
    <w:rsid w:val="00BE472D"/>
    <w:rPr>
      <w:rFonts w:ascii=".VnTime" w:hAnsi=".VnTime"/>
      <w:sz w:val="28"/>
      <w:szCs w:val="28"/>
    </w:rPr>
  </w:style>
  <w:style w:type="paragraph" w:customStyle="1" w:styleId="DA01">
    <w:name w:val="DA 01"/>
    <w:basedOn w:val="Normal"/>
    <w:qFormat/>
    <w:rsid w:val="00BE472D"/>
    <w:pPr>
      <w:spacing w:before="120" w:after="120" w:line="360" w:lineRule="auto"/>
      <w:ind w:firstLine="720"/>
      <w:jc w:val="center"/>
    </w:pPr>
    <w:rPr>
      <w:rFonts w:eastAsia="Calibri"/>
      <w:b/>
    </w:rPr>
  </w:style>
  <w:style w:type="paragraph" w:styleId="EndnoteText">
    <w:name w:val="endnote text"/>
    <w:basedOn w:val="Normal"/>
    <w:link w:val="EndnoteTextChar"/>
    <w:uiPriority w:val="99"/>
    <w:semiHidden/>
    <w:unhideWhenUsed/>
    <w:rsid w:val="00BE472D"/>
    <w:pPr>
      <w:spacing w:before="120" w:line="312" w:lineRule="auto"/>
      <w:ind w:firstLine="720"/>
      <w:jc w:val="both"/>
    </w:pPr>
    <w:rPr>
      <w:rFonts w:eastAsia="Calibri"/>
      <w:sz w:val="20"/>
      <w:szCs w:val="20"/>
    </w:rPr>
  </w:style>
  <w:style w:type="character" w:customStyle="1" w:styleId="EndnoteTextChar">
    <w:name w:val="Endnote Text Char"/>
    <w:basedOn w:val="DefaultParagraphFont"/>
    <w:link w:val="EndnoteText"/>
    <w:uiPriority w:val="99"/>
    <w:semiHidden/>
    <w:rsid w:val="00BE472D"/>
    <w:rPr>
      <w:rFonts w:eastAsia="Calibri"/>
    </w:rPr>
  </w:style>
  <w:style w:type="character" w:styleId="EndnoteReference">
    <w:name w:val="endnote reference"/>
    <w:basedOn w:val="DefaultParagraphFont"/>
    <w:uiPriority w:val="99"/>
    <w:semiHidden/>
    <w:unhideWhenUsed/>
    <w:rsid w:val="00BE472D"/>
    <w:rPr>
      <w:vertAlign w:val="superscript"/>
    </w:rPr>
  </w:style>
  <w:style w:type="character" w:styleId="FollowedHyperlink">
    <w:name w:val="FollowedHyperlink"/>
    <w:basedOn w:val="DefaultParagraphFont"/>
    <w:uiPriority w:val="99"/>
    <w:semiHidden/>
    <w:unhideWhenUsed/>
    <w:rsid w:val="00BE472D"/>
    <w:rPr>
      <w:color w:val="800080" w:themeColor="followedHyperlink"/>
      <w:u w:val="single"/>
    </w:rPr>
  </w:style>
  <w:style w:type="paragraph" w:styleId="BodyTextIndent">
    <w:name w:val="Body Text Indent"/>
    <w:basedOn w:val="Normal"/>
    <w:link w:val="BodyTextIndentChar"/>
    <w:uiPriority w:val="99"/>
    <w:unhideWhenUsed/>
    <w:rsid w:val="00BE472D"/>
    <w:pPr>
      <w:spacing w:before="120" w:after="120" w:line="360" w:lineRule="atLeast"/>
      <w:ind w:left="360" w:firstLine="567"/>
      <w:jc w:val="both"/>
    </w:pPr>
    <w:rPr>
      <w:rFonts w:eastAsiaTheme="minorHAnsi" w:cstheme="minorBidi"/>
      <w:szCs w:val="22"/>
    </w:rPr>
  </w:style>
  <w:style w:type="character" w:customStyle="1" w:styleId="BodyTextIndentChar">
    <w:name w:val="Body Text Indent Char"/>
    <w:basedOn w:val="DefaultParagraphFont"/>
    <w:link w:val="BodyTextIndent"/>
    <w:uiPriority w:val="99"/>
    <w:rsid w:val="00BE472D"/>
    <w:rPr>
      <w:rFonts w:eastAsiaTheme="minorHAnsi" w:cstheme="minorBidi"/>
      <w:sz w:val="28"/>
      <w:szCs w:val="22"/>
    </w:rPr>
  </w:style>
  <w:style w:type="character" w:styleId="Emphasis">
    <w:name w:val="Emphasis"/>
    <w:basedOn w:val="DefaultParagraphFont"/>
    <w:uiPriority w:val="20"/>
    <w:qFormat/>
    <w:rsid w:val="00BE472D"/>
    <w:rPr>
      <w:i/>
      <w:iCs/>
    </w:rPr>
  </w:style>
  <w:style w:type="paragraph" w:customStyle="1" w:styleId="1">
    <w:name w:val="Знак сноски 1"/>
    <w:aliases w:val="R,10,f1,Footnote text + 13 pt,Footnote Text1,Footnote Text11,Re,BVI f"/>
    <w:basedOn w:val="Normal"/>
    <w:uiPriority w:val="99"/>
    <w:qFormat/>
    <w:rsid w:val="00BE472D"/>
    <w:pPr>
      <w:spacing w:before="100" w:line="240" w:lineRule="exact"/>
      <w:ind w:firstLine="720"/>
      <w:jc w:val="both"/>
    </w:pPr>
    <w:rPr>
      <w:rFonts w:eastAsia="Calibri"/>
      <w:sz w:val="20"/>
      <w:szCs w:val="20"/>
      <w:vertAlign w:val="superscript"/>
      <w:lang w:val="vi-VN" w:eastAsia="vi-VN"/>
    </w:rPr>
  </w:style>
  <w:style w:type="paragraph" w:styleId="Caption">
    <w:name w:val="caption"/>
    <w:basedOn w:val="Normal"/>
    <w:next w:val="Normal"/>
    <w:uiPriority w:val="35"/>
    <w:unhideWhenUsed/>
    <w:qFormat/>
    <w:rsid w:val="00BE472D"/>
    <w:pPr>
      <w:spacing w:before="120" w:after="200" w:line="312" w:lineRule="auto"/>
      <w:ind w:firstLine="720"/>
      <w:jc w:val="both"/>
    </w:pPr>
    <w:rPr>
      <w:rFonts w:eastAsia="Calibri"/>
      <w:i/>
      <w:iCs/>
      <w:color w:val="1F497D" w:themeColor="text2"/>
      <w:sz w:val="18"/>
      <w:szCs w:val="18"/>
    </w:rPr>
  </w:style>
  <w:style w:type="table" w:customStyle="1" w:styleId="PlainTable21">
    <w:name w:val="Plain Table 21"/>
    <w:basedOn w:val="TableNormal"/>
    <w:uiPriority w:val="42"/>
    <w:rsid w:val="00BE472D"/>
    <w:rPr>
      <w:rFonts w:eastAsia="Calibri"/>
      <w:lang w:val="vi-VN" w:eastAsia="vi-VN"/>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TOCHeading">
    <w:name w:val="TOC Heading"/>
    <w:basedOn w:val="Heading1"/>
    <w:next w:val="Normal"/>
    <w:uiPriority w:val="39"/>
    <w:unhideWhenUsed/>
    <w:qFormat/>
    <w:rsid w:val="00BE472D"/>
    <w:pPr>
      <w:spacing w:before="480" w:line="276" w:lineRule="auto"/>
      <w:outlineLvl w:val="9"/>
    </w:pPr>
    <w:rPr>
      <w:rFonts w:ascii="Times New Roman" w:hAnsi="Times New Roman"/>
      <w:b/>
      <w:bCs/>
      <w:sz w:val="28"/>
      <w:szCs w:val="28"/>
      <w:lang w:eastAsia="ja-JP"/>
    </w:rPr>
  </w:style>
  <w:style w:type="table" w:customStyle="1" w:styleId="TableGridLight1">
    <w:name w:val="Table Grid Light1"/>
    <w:basedOn w:val="TableNormal"/>
    <w:uiPriority w:val="40"/>
    <w:rsid w:val="00BE472D"/>
    <w:rPr>
      <w:rFonts w:eastAsia="Calibri"/>
      <w:lang w:val="vi-VN" w:eastAsia="vi-V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lainTable11">
    <w:name w:val="Plain Table 11"/>
    <w:basedOn w:val="TableNormal"/>
    <w:uiPriority w:val="41"/>
    <w:rsid w:val="00BE472D"/>
    <w:rPr>
      <w:rFonts w:eastAsia="Calibri"/>
      <w:lang w:val="vi-VN" w:eastAsia="vi-VN"/>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5">
    <w:name w:val="5"/>
    <w:basedOn w:val="Normal"/>
    <w:qFormat/>
    <w:rsid w:val="00BE472D"/>
    <w:pPr>
      <w:spacing w:before="60" w:after="60" w:line="360" w:lineRule="auto"/>
      <w:ind w:firstLine="720"/>
      <w:jc w:val="both"/>
    </w:pPr>
    <w:rPr>
      <w:rFonts w:eastAsia="Malgun Gothic"/>
      <w:sz w:val="26"/>
      <w:szCs w:val="26"/>
      <w:lang w:eastAsia="ko-KR"/>
    </w:rPr>
  </w:style>
  <w:style w:type="paragraph" w:customStyle="1" w:styleId="BANG">
    <w:name w:val="BANG"/>
    <w:basedOn w:val="Normal"/>
    <w:qFormat/>
    <w:rsid w:val="00BE472D"/>
    <w:pPr>
      <w:spacing w:before="60" w:after="60" w:line="312" w:lineRule="auto"/>
      <w:ind w:firstLine="720"/>
      <w:jc w:val="center"/>
    </w:pPr>
    <w:rPr>
      <w:rFonts w:eastAsiaTheme="minorHAnsi"/>
      <w:b/>
      <w:sz w:val="26"/>
      <w:szCs w:val="26"/>
      <w:lang w:val="it-IT"/>
    </w:rPr>
  </w:style>
  <w:style w:type="paragraph" w:styleId="TableofFigures">
    <w:name w:val="table of figures"/>
    <w:basedOn w:val="Normal"/>
    <w:next w:val="Normal"/>
    <w:uiPriority w:val="99"/>
    <w:unhideWhenUsed/>
    <w:rsid w:val="00BE472D"/>
    <w:pPr>
      <w:spacing w:before="120" w:line="312" w:lineRule="auto"/>
      <w:ind w:firstLine="720"/>
      <w:jc w:val="both"/>
    </w:pPr>
    <w:rPr>
      <w:rFonts w:eastAsia="Calibri"/>
      <w:szCs w:val="22"/>
    </w:rPr>
  </w:style>
  <w:style w:type="paragraph" w:customStyle="1" w:styleId="4GCharCharChar">
    <w:name w:val="4_G Char Char Char"/>
    <w:aliases w:val="Footnotes refss Char Char Char,ftref Char Char Char,BVI fnr Char Char Char,BVI fnr Car Car Char Char Char,BVI fnr Car Char Char Char,BVI fnr Car Car Car Car Char Char1 Char,BVI fnr Char Car Car Car Char Char Char"/>
    <w:basedOn w:val="Normal"/>
    <w:uiPriority w:val="99"/>
    <w:rsid w:val="00BE472D"/>
    <w:pPr>
      <w:spacing w:before="100" w:line="240" w:lineRule="exact"/>
      <w:ind w:firstLine="720"/>
      <w:jc w:val="both"/>
    </w:pPr>
    <w:rPr>
      <w:rFonts w:asciiTheme="minorHAnsi" w:eastAsiaTheme="minorHAnsi" w:hAnsiTheme="minorHAnsi" w:cstheme="minorBidi"/>
      <w:sz w:val="22"/>
      <w:szCs w:val="22"/>
      <w:vertAlign w:val="superscript"/>
    </w:rPr>
  </w:style>
  <w:style w:type="table" w:customStyle="1" w:styleId="ListTable21">
    <w:name w:val="List Table 21"/>
    <w:basedOn w:val="TableNormal"/>
    <w:uiPriority w:val="47"/>
    <w:rsid w:val="00BE472D"/>
    <w:rPr>
      <w:rFonts w:eastAsia="Calibri"/>
      <w:lang w:val="vi-VN" w:eastAsia="vi-VN"/>
    </w:r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Bodytext2Exact">
    <w:name w:val="Body text (2) Exact"/>
    <w:rsid w:val="00BE472D"/>
    <w:rPr>
      <w:rFonts w:ascii="Times New Roman" w:eastAsia="Times New Roman" w:hAnsi="Times New Roman" w:cs="Times New Roman"/>
      <w:b w:val="0"/>
      <w:bCs w:val="0"/>
      <w:i w:val="0"/>
      <w:iCs w:val="0"/>
      <w:smallCaps w:val="0"/>
      <w:strike w:val="0"/>
      <w:sz w:val="26"/>
      <w:szCs w:val="26"/>
      <w:u w:val="none"/>
    </w:rPr>
  </w:style>
  <w:style w:type="character" w:customStyle="1" w:styleId="fontstyle11">
    <w:name w:val="fontstyle11"/>
    <w:basedOn w:val="DefaultParagraphFont"/>
    <w:rsid w:val="00BE472D"/>
    <w:rPr>
      <w:rFonts w:ascii="Gilroy-Semibold" w:hAnsi="Gilroy-Semibold" w:hint="default"/>
      <w:b w:val="0"/>
      <w:bCs w:val="0"/>
      <w:i w:val="0"/>
      <w:iCs w:val="0"/>
      <w:color w:val="6DD0F6"/>
      <w:sz w:val="16"/>
      <w:szCs w:val="16"/>
    </w:rPr>
  </w:style>
  <w:style w:type="paragraph" w:customStyle="1" w:styleId="DA03">
    <w:name w:val="DA 03"/>
    <w:basedOn w:val="Normal"/>
    <w:qFormat/>
    <w:rsid w:val="00BE472D"/>
    <w:pPr>
      <w:spacing w:before="120"/>
      <w:ind w:firstLine="720"/>
      <w:jc w:val="both"/>
    </w:pPr>
    <w:rPr>
      <w:rFonts w:eastAsia="Calibri"/>
      <w:b/>
    </w:rPr>
  </w:style>
  <w:style w:type="table" w:styleId="TableGridLight">
    <w:name w:val="Grid Table Light"/>
    <w:basedOn w:val="TableNormal"/>
    <w:uiPriority w:val="40"/>
    <w:rsid w:val="00BE472D"/>
    <w:rPr>
      <w:rFonts w:asciiTheme="minorHAnsi" w:eastAsiaTheme="minorHAnsi" w:hAnsiTheme="minorHAnsi" w:cstheme="minorBidi"/>
      <w:sz w:val="22"/>
      <w:szCs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rsid w:val="00BE472D"/>
    <w:rPr>
      <w:rFonts w:asciiTheme="minorHAnsi" w:eastAsiaTheme="minorHAnsi" w:hAnsiTheme="minorHAnsi" w:cstheme="minorBidi"/>
      <w:sz w:val="22"/>
      <w:szCs w:val="22"/>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BVIfnrCarCar">
    <w:name w:val="BVI fnr Car Car"/>
    <w:aliases w:val="BVI fnr Car,BVI fnr Car Car Car Car Char"/>
    <w:basedOn w:val="Normal"/>
    <w:uiPriority w:val="99"/>
    <w:qFormat/>
    <w:rsid w:val="00BE472D"/>
    <w:pPr>
      <w:spacing w:after="160" w:line="240" w:lineRule="exact"/>
    </w:pPr>
    <w:rPr>
      <w:rFonts w:asciiTheme="minorHAnsi" w:eastAsiaTheme="minorHAnsi" w:hAnsiTheme="minorHAnsi" w:cstheme="minorBidi"/>
      <w:sz w:val="22"/>
      <w:szCs w:val="22"/>
      <w:vertAlign w:val="superscript"/>
    </w:rPr>
  </w:style>
  <w:style w:type="character" w:styleId="Strong">
    <w:name w:val="Strong"/>
    <w:uiPriority w:val="22"/>
    <w:qFormat/>
    <w:rsid w:val="00BE472D"/>
    <w:rPr>
      <w:b/>
      <w:bCs/>
    </w:rPr>
  </w:style>
  <w:style w:type="table" w:customStyle="1" w:styleId="TableGrid1">
    <w:name w:val="Table Grid1"/>
    <w:basedOn w:val="TableNormal"/>
    <w:next w:val="TableGrid"/>
    <w:uiPriority w:val="39"/>
    <w:rsid w:val="00BE472D"/>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11982238">
      <w:bodyDiv w:val="1"/>
      <w:marLeft w:val="0"/>
      <w:marRight w:val="0"/>
      <w:marTop w:val="0"/>
      <w:marBottom w:val="0"/>
      <w:divBdr>
        <w:top w:val="none" w:sz="0" w:space="0" w:color="auto"/>
        <w:left w:val="none" w:sz="0" w:space="0" w:color="auto"/>
        <w:bottom w:val="none" w:sz="0" w:space="0" w:color="auto"/>
        <w:right w:val="none" w:sz="0" w:space="0" w:color="auto"/>
      </w:divBdr>
    </w:div>
    <w:div w:id="21341306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E:\DOCUME~2\Owner\LOCALS~1\Temp\notesA4A7F6\QD%20tang%20Co%20thi%20dua%20CP.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EAA96E-1355-47A4-8C87-738D548A25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QD tang Co thi dua CP</Template>
  <TotalTime>1</TotalTime>
  <Pages>12</Pages>
  <Words>3309</Words>
  <Characters>18862</Characters>
  <Application>Microsoft Office Word</Application>
  <DocSecurity>0</DocSecurity>
  <Lines>157</Lines>
  <Paragraphs>44</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THỦ TƯỚNG CHÍNH PHỦ</vt:lpstr>
      <vt:lpstr>THỦ TƯỚNG CHÍNH PHỦ</vt:lpstr>
    </vt:vector>
  </TitlesOfParts>
  <Company>HOME</Company>
  <LinksUpToDate>false</LinksUpToDate>
  <CharactersWithSpaces>22127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THỦ TƯỚNG CHÍNH PHỦ</dc:title>
  <dc:subject/>
  <dc:creator>msLe</dc:creator>
  <cp:keywords/>
  <dc:description/>
  <cp:lastModifiedBy>NTT</cp:lastModifiedBy>
  <cp:revision>2</cp:revision>
  <cp:lastPrinted>2024-02-28T07:56:00Z</cp:lastPrinted>
  <dcterms:created xsi:type="dcterms:W3CDTF">2025-12-31T09:05:00Z</dcterms:created>
  <dcterms:modified xsi:type="dcterms:W3CDTF">2025-12-31T09:05:00Z</dcterms:modified>
</cp:coreProperties>
</file>